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5F112" w14:textId="77777777" w:rsidR="00943ACC" w:rsidRDefault="00943ACC" w:rsidP="00943A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ВСПОМОГАТЕЛЬНЫЕ ИСТОРИЧЕСКИЕ ДИСЦИПЛИНЫ</w:t>
      </w:r>
    </w:p>
    <w:p w14:paraId="616E3EEA" w14:textId="77777777" w:rsidR="000A3023" w:rsidRDefault="000A3023" w:rsidP="00943A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2.</w:t>
      </w:r>
    </w:p>
    <w:p w14:paraId="5D708F1E" w14:textId="77777777" w:rsidR="00943ACC" w:rsidRDefault="00943ACC" w:rsidP="00943ACC">
      <w:pPr>
        <w:spacing w:line="360" w:lineRule="auto"/>
      </w:pPr>
    </w:p>
    <w:p w14:paraId="422F5242" w14:textId="77777777" w:rsidR="00943ACC" w:rsidRDefault="00943ACC" w:rsidP="00943ACC">
      <w:pPr>
        <w:spacing w:line="360" w:lineRule="auto"/>
      </w:pPr>
      <w:r w:rsidRPr="00592F54">
        <w:rPr>
          <w:b/>
        </w:rPr>
        <w:t>Контрольные вопросы для зачет</w:t>
      </w:r>
      <w:r w:rsidR="000A3023">
        <w:rPr>
          <w:b/>
        </w:rPr>
        <w:t>а</w:t>
      </w:r>
      <w:r>
        <w:rPr>
          <w:b/>
        </w:rPr>
        <w:t>.</w:t>
      </w:r>
    </w:p>
    <w:p w14:paraId="2C737815" w14:textId="77777777" w:rsidR="00943ACC" w:rsidRDefault="00943ACC" w:rsidP="00943ACC">
      <w:pPr>
        <w:numPr>
          <w:ilvl w:val="0"/>
          <w:numId w:val="3"/>
        </w:numPr>
        <w:spacing w:line="360" w:lineRule="auto"/>
      </w:pPr>
      <w:r>
        <w:t>Историческая география как учебная и научная дисциплина.</w:t>
      </w:r>
    </w:p>
    <w:p w14:paraId="64D289C1" w14:textId="77777777" w:rsidR="00943ACC" w:rsidRDefault="00943ACC" w:rsidP="00943ACC">
      <w:pPr>
        <w:numPr>
          <w:ilvl w:val="0"/>
          <w:numId w:val="3"/>
        </w:numPr>
        <w:spacing w:line="360" w:lineRule="auto"/>
      </w:pPr>
      <w:r>
        <w:t>Предмет и задачи курса, объекты и методы изучения.</w:t>
      </w:r>
    </w:p>
    <w:p w14:paraId="7BFB9FEE" w14:textId="77777777" w:rsidR="00943ACC" w:rsidRDefault="00943ACC" w:rsidP="00943ACC">
      <w:pPr>
        <w:numPr>
          <w:ilvl w:val="0"/>
          <w:numId w:val="3"/>
        </w:numPr>
        <w:spacing w:line="360" w:lineRule="auto"/>
      </w:pPr>
      <w:r>
        <w:t>История развития и современное состояние исторической географии.</w:t>
      </w:r>
    </w:p>
    <w:p w14:paraId="7F336019" w14:textId="77777777" w:rsidR="00943ACC" w:rsidRDefault="00943ACC" w:rsidP="00943ACC">
      <w:pPr>
        <w:numPr>
          <w:ilvl w:val="0"/>
          <w:numId w:val="3"/>
        </w:numPr>
        <w:spacing w:line="360" w:lineRule="auto"/>
      </w:pPr>
      <w:r>
        <w:t>Источники для изучения исторической географии России. Историко-географические описания России.</w:t>
      </w:r>
    </w:p>
    <w:p w14:paraId="70FA9BFC" w14:textId="77777777" w:rsidR="00943ACC" w:rsidRDefault="00943ACC" w:rsidP="00943ACC">
      <w:pPr>
        <w:numPr>
          <w:ilvl w:val="0"/>
          <w:numId w:val="3"/>
        </w:numPr>
        <w:spacing w:line="360" w:lineRule="auto"/>
      </w:pPr>
      <w:r>
        <w:t>Историческая картография. Историческая топонимика.</w:t>
      </w:r>
    </w:p>
    <w:p w14:paraId="593F0AF5" w14:textId="77777777" w:rsidR="00943ACC" w:rsidRDefault="00943ACC" w:rsidP="00943ACC">
      <w:pPr>
        <w:numPr>
          <w:ilvl w:val="0"/>
          <w:numId w:val="3"/>
        </w:numPr>
        <w:spacing w:line="360" w:lineRule="auto"/>
      </w:pPr>
      <w:r>
        <w:t>Природно-географический фактор, его влияние на историческое развитие страны.</w:t>
      </w:r>
    </w:p>
    <w:p w14:paraId="62942EF2" w14:textId="77777777" w:rsidR="00943ACC" w:rsidRDefault="00943ACC" w:rsidP="00943ACC">
      <w:pPr>
        <w:numPr>
          <w:ilvl w:val="0"/>
          <w:numId w:val="3"/>
        </w:numPr>
        <w:spacing w:line="360" w:lineRule="auto"/>
      </w:pPr>
      <w:r>
        <w:t>Географическая среда. Экологический фактор.</w:t>
      </w:r>
    </w:p>
    <w:p w14:paraId="69D9E0DD" w14:textId="77777777" w:rsidR="00943ACC" w:rsidRDefault="00943ACC" w:rsidP="00943ACC">
      <w:pPr>
        <w:numPr>
          <w:ilvl w:val="0"/>
          <w:numId w:val="3"/>
        </w:numPr>
        <w:spacing w:line="360" w:lineRule="auto"/>
      </w:pPr>
      <w:r>
        <w:t>Проблемы исторической физической географии России.</w:t>
      </w:r>
    </w:p>
    <w:p w14:paraId="66946E27" w14:textId="77777777" w:rsidR="00943ACC" w:rsidRDefault="00943ACC" w:rsidP="00943ACC">
      <w:pPr>
        <w:numPr>
          <w:ilvl w:val="0"/>
          <w:numId w:val="3"/>
        </w:numPr>
        <w:spacing w:line="360" w:lineRule="auto"/>
      </w:pPr>
      <w:r>
        <w:t>Влияние изменения природных условий и катаклизмов на российскую историю.</w:t>
      </w:r>
    </w:p>
    <w:p w14:paraId="6752AF46" w14:textId="77777777" w:rsidR="00943ACC" w:rsidRDefault="00943ACC" w:rsidP="00943ACC">
      <w:pPr>
        <w:numPr>
          <w:ilvl w:val="0"/>
          <w:numId w:val="3"/>
        </w:numPr>
        <w:spacing w:line="360" w:lineRule="auto"/>
      </w:pPr>
      <w:r>
        <w:t>Проблемы исторической географии хозяйства России.</w:t>
      </w:r>
    </w:p>
    <w:p w14:paraId="6A1AF9DA" w14:textId="77777777" w:rsidR="00943ACC" w:rsidRDefault="00943ACC" w:rsidP="00943ACC">
      <w:pPr>
        <w:numPr>
          <w:ilvl w:val="0"/>
          <w:numId w:val="3"/>
        </w:numPr>
        <w:spacing w:line="360" w:lineRule="auto"/>
      </w:pPr>
      <w:r>
        <w:t>Экономико-географическое районирование страны.</w:t>
      </w:r>
    </w:p>
    <w:p w14:paraId="27F00FD7" w14:textId="77777777" w:rsidR="00943ACC" w:rsidRDefault="00943ACC" w:rsidP="00943ACC">
      <w:pPr>
        <w:numPr>
          <w:ilvl w:val="0"/>
          <w:numId w:val="3"/>
        </w:numPr>
        <w:spacing w:line="360" w:lineRule="auto"/>
      </w:pPr>
      <w:r>
        <w:t>Историческая география промышленности страны.</w:t>
      </w:r>
    </w:p>
    <w:p w14:paraId="3F9C774F" w14:textId="77777777" w:rsidR="00943ACC" w:rsidRDefault="00943ACC" w:rsidP="00943ACC">
      <w:pPr>
        <w:numPr>
          <w:ilvl w:val="0"/>
          <w:numId w:val="3"/>
        </w:numPr>
        <w:spacing w:line="360" w:lineRule="auto"/>
      </w:pPr>
      <w:r>
        <w:t>Историческая география сельского хозяйства России.</w:t>
      </w:r>
    </w:p>
    <w:p w14:paraId="7099E11F" w14:textId="77777777" w:rsidR="00943ACC" w:rsidRDefault="00943ACC" w:rsidP="00943ACC">
      <w:pPr>
        <w:numPr>
          <w:ilvl w:val="0"/>
          <w:numId w:val="3"/>
        </w:numPr>
        <w:spacing w:line="360" w:lineRule="auto"/>
      </w:pPr>
      <w:r>
        <w:t>Географическое размещение транспорта его зависимость от природной среды.</w:t>
      </w:r>
    </w:p>
    <w:p w14:paraId="5A5E50C8" w14:textId="77777777" w:rsidR="00943ACC" w:rsidRDefault="00943ACC" w:rsidP="00943ACC">
      <w:pPr>
        <w:numPr>
          <w:ilvl w:val="0"/>
          <w:numId w:val="3"/>
        </w:numPr>
        <w:spacing w:line="360" w:lineRule="auto"/>
      </w:pPr>
      <w:r>
        <w:t>Российские города.</w:t>
      </w:r>
    </w:p>
    <w:p w14:paraId="6F4DDF7F" w14:textId="77777777" w:rsidR="00943ACC" w:rsidRDefault="00943ACC" w:rsidP="00943ACC">
      <w:pPr>
        <w:numPr>
          <w:ilvl w:val="0"/>
          <w:numId w:val="3"/>
        </w:numPr>
        <w:spacing w:line="360" w:lineRule="auto"/>
      </w:pPr>
      <w:r>
        <w:t>Проблемы исторической географии населения России.</w:t>
      </w:r>
    </w:p>
    <w:p w14:paraId="1983F8FC" w14:textId="77777777" w:rsidR="00943ACC" w:rsidRDefault="00943ACC" w:rsidP="00943ACC">
      <w:pPr>
        <w:numPr>
          <w:ilvl w:val="0"/>
          <w:numId w:val="3"/>
        </w:numPr>
        <w:spacing w:line="360" w:lineRule="auto"/>
      </w:pPr>
      <w:r>
        <w:t>Население. Его численность, размещение, миграции. Колонизация. Национальный состав.</w:t>
      </w:r>
    </w:p>
    <w:p w14:paraId="76F39A1C" w14:textId="77777777" w:rsidR="00943ACC" w:rsidRDefault="00943ACC" w:rsidP="00943ACC">
      <w:pPr>
        <w:numPr>
          <w:ilvl w:val="0"/>
          <w:numId w:val="3"/>
        </w:numPr>
        <w:spacing w:line="360" w:lineRule="auto"/>
      </w:pPr>
      <w:r>
        <w:t>Проблемы исторической политической географии России.</w:t>
      </w:r>
    </w:p>
    <w:p w14:paraId="7A6C17B5" w14:textId="77777777" w:rsidR="00943ACC" w:rsidRPr="00BD1A86" w:rsidRDefault="00943ACC" w:rsidP="00943ACC">
      <w:pPr>
        <w:numPr>
          <w:ilvl w:val="0"/>
          <w:numId w:val="3"/>
        </w:numPr>
        <w:spacing w:line="360" w:lineRule="auto"/>
      </w:pPr>
      <w:r>
        <w:t>Изменение границ и административно-территориального деления страны.</w:t>
      </w:r>
    </w:p>
    <w:p w14:paraId="1FD67E8E" w14:textId="77777777" w:rsidR="00943ACC" w:rsidRDefault="00943ACC" w:rsidP="00943ACC">
      <w:pPr>
        <w:spacing w:line="360" w:lineRule="auto"/>
      </w:pPr>
    </w:p>
    <w:p w14:paraId="02C1D48C" w14:textId="77777777" w:rsidR="00943ACC" w:rsidRDefault="00943ACC" w:rsidP="00943ACC">
      <w:pPr>
        <w:spacing w:line="360" w:lineRule="auto"/>
        <w:rPr>
          <w:b/>
        </w:rPr>
      </w:pPr>
      <w:r>
        <w:rPr>
          <w:b/>
        </w:rPr>
        <w:t xml:space="preserve"> Учебно-методическое и информационное обеспечение дисциплины</w:t>
      </w:r>
      <w:r w:rsidR="000A3023">
        <w:rPr>
          <w:b/>
        </w:rPr>
        <w:t>:</w:t>
      </w:r>
    </w:p>
    <w:p w14:paraId="6103B2DC" w14:textId="77777777" w:rsidR="00943ACC" w:rsidRDefault="00943ACC" w:rsidP="000A3023">
      <w:pPr>
        <w:spacing w:line="360" w:lineRule="auto"/>
        <w:jc w:val="both"/>
      </w:pPr>
      <w:r>
        <w:t>а) основная литература:</w:t>
      </w:r>
    </w:p>
    <w:p w14:paraId="65F17E02" w14:textId="77777777" w:rsidR="00943ACC" w:rsidRDefault="00943ACC" w:rsidP="000A3023">
      <w:pPr>
        <w:pStyle w:val="a6"/>
        <w:numPr>
          <w:ilvl w:val="0"/>
          <w:numId w:val="10"/>
        </w:numPr>
        <w:spacing w:line="360" w:lineRule="auto"/>
        <w:ind w:left="709" w:hanging="283"/>
        <w:jc w:val="both"/>
      </w:pPr>
      <w:r>
        <w:t xml:space="preserve">Абрамова Н.Г. Историческая география России </w:t>
      </w:r>
      <w:r w:rsidRPr="007B72F1">
        <w:t>//</w:t>
      </w:r>
      <w:r>
        <w:t xml:space="preserve"> Абрамова Н.Г., Круглова Т.А. Вспомогательные исторические дисциплины: учеб. пособие. 2-е изд., </w:t>
      </w:r>
      <w:proofErr w:type="spellStart"/>
      <w:r>
        <w:t>испр</w:t>
      </w:r>
      <w:proofErr w:type="spellEnd"/>
      <w:r>
        <w:t xml:space="preserve">. М., </w:t>
      </w:r>
      <w:proofErr w:type="spellStart"/>
      <w:r>
        <w:t>Издат</w:t>
      </w:r>
      <w:proofErr w:type="spellEnd"/>
      <w:r>
        <w:t>. центр «Академия», 2011. (Сер. Бакалавриат) и др. издания.</w:t>
      </w:r>
    </w:p>
    <w:p w14:paraId="7C7C0CA2" w14:textId="77777777" w:rsidR="00943ACC" w:rsidRDefault="00943ACC" w:rsidP="000A3023">
      <w:pPr>
        <w:pStyle w:val="a6"/>
        <w:numPr>
          <w:ilvl w:val="0"/>
          <w:numId w:val="10"/>
        </w:numPr>
        <w:spacing w:line="360" w:lineRule="auto"/>
        <w:ind w:left="709" w:hanging="283"/>
        <w:jc w:val="both"/>
      </w:pPr>
      <w:r w:rsidRPr="00947BEC">
        <w:t xml:space="preserve">Голиков А.Г. Архивоведение отечественной истории: : учеб. пособие для студ. Учреждений </w:t>
      </w:r>
      <w:proofErr w:type="spellStart"/>
      <w:r w:rsidRPr="00947BEC">
        <w:t>высш</w:t>
      </w:r>
      <w:proofErr w:type="spellEnd"/>
      <w:r w:rsidRPr="00947BEC">
        <w:t>. Проф. образования. 3-е изд. стер. М.: Издательский центр «Ака</w:t>
      </w:r>
      <w:r>
        <w:t>демия», 2012 (Сер. Бакалавриат) и др. издания.</w:t>
      </w:r>
    </w:p>
    <w:p w14:paraId="3DFD90FF" w14:textId="77777777" w:rsidR="00943ACC" w:rsidRDefault="00943ACC" w:rsidP="000A3023">
      <w:pPr>
        <w:pStyle w:val="a6"/>
        <w:numPr>
          <w:ilvl w:val="0"/>
          <w:numId w:val="10"/>
        </w:numPr>
        <w:spacing w:line="360" w:lineRule="auto"/>
        <w:ind w:left="709" w:hanging="283"/>
        <w:jc w:val="both"/>
      </w:pPr>
      <w:r w:rsidRPr="00161609">
        <w:lastRenderedPageBreak/>
        <w:t>Ковальченко И.Д</w:t>
      </w:r>
      <w:r>
        <w:t xml:space="preserve">.  Сущность и особенности общественного развития // Исторические записки. </w:t>
      </w:r>
      <w:proofErr w:type="spellStart"/>
      <w:r>
        <w:t>Вып</w:t>
      </w:r>
      <w:proofErr w:type="spellEnd"/>
      <w:r>
        <w:t>. 1 (119). М., 1995. (или в кн.: Методы исторического исследования. М., 2003). См. на сайте кафедры источниковедения исторического факультета МГУ:</w:t>
      </w:r>
      <w:r w:rsidRPr="009F4AB2">
        <w:t xml:space="preserve"> </w:t>
      </w:r>
      <w:r w:rsidRPr="000A3023">
        <w:rPr>
          <w:lang w:val="en-US"/>
        </w:rPr>
        <w:t>http</w:t>
      </w:r>
      <w:r w:rsidRPr="00943ACC">
        <w:t>://</w:t>
      </w:r>
      <w:r w:rsidRPr="000A3023">
        <w:rPr>
          <w:lang w:val="en-US"/>
        </w:rPr>
        <w:t>www</w:t>
      </w:r>
      <w:r w:rsidRPr="00943ACC">
        <w:t>.</w:t>
      </w:r>
      <w:proofErr w:type="spellStart"/>
      <w:r w:rsidRPr="000A3023">
        <w:rPr>
          <w:lang w:val="en-US"/>
        </w:rPr>
        <w:t>hist</w:t>
      </w:r>
      <w:proofErr w:type="spellEnd"/>
      <w:r w:rsidRPr="00943ACC">
        <w:t>.</w:t>
      </w:r>
      <w:proofErr w:type="spellStart"/>
      <w:r w:rsidRPr="000A3023">
        <w:rPr>
          <w:lang w:val="en-US"/>
        </w:rPr>
        <w:t>msu</w:t>
      </w:r>
      <w:proofErr w:type="spellEnd"/>
      <w:r w:rsidRPr="00943ACC">
        <w:t>.</w:t>
      </w:r>
      <w:proofErr w:type="spellStart"/>
      <w:r w:rsidRPr="000A3023">
        <w:rPr>
          <w:lang w:val="en-US"/>
        </w:rPr>
        <w:t>ru</w:t>
      </w:r>
      <w:proofErr w:type="spellEnd"/>
      <w:r w:rsidRPr="00943ACC">
        <w:t>/</w:t>
      </w:r>
      <w:r w:rsidRPr="000A3023">
        <w:rPr>
          <w:lang w:val="en-US"/>
        </w:rPr>
        <w:t>Science</w:t>
      </w:r>
      <w:r w:rsidRPr="00943ACC">
        <w:t>/</w:t>
      </w:r>
      <w:r w:rsidRPr="000A3023">
        <w:rPr>
          <w:lang w:val="en-US"/>
        </w:rPr>
        <w:t>IDK</w:t>
      </w:r>
      <w:r w:rsidRPr="00943ACC">
        <w:t>/</w:t>
      </w:r>
      <w:r w:rsidRPr="000A3023">
        <w:rPr>
          <w:lang w:val="en-US"/>
        </w:rPr>
        <w:t>research</w:t>
      </w:r>
      <w:r w:rsidRPr="00943ACC">
        <w:t>.</w:t>
      </w:r>
      <w:proofErr w:type="spellStart"/>
      <w:r w:rsidRPr="000A3023">
        <w:rPr>
          <w:lang w:val="en-US"/>
        </w:rPr>
        <w:t>htm</w:t>
      </w:r>
      <w:proofErr w:type="spellEnd"/>
      <w:r>
        <w:t>.</w:t>
      </w:r>
    </w:p>
    <w:p w14:paraId="43B06113" w14:textId="77777777" w:rsidR="00943ACC" w:rsidRDefault="00943ACC" w:rsidP="000A3023">
      <w:pPr>
        <w:pStyle w:val="a6"/>
        <w:numPr>
          <w:ilvl w:val="0"/>
          <w:numId w:val="10"/>
        </w:numPr>
        <w:spacing w:line="360" w:lineRule="auto"/>
        <w:ind w:left="709" w:hanging="283"/>
        <w:jc w:val="both"/>
      </w:pPr>
      <w:r>
        <w:t xml:space="preserve">Круглова Т.А. Из истории вспомогательных исторических дисциплин </w:t>
      </w:r>
      <w:r w:rsidRPr="008B294B">
        <w:t>//</w:t>
      </w:r>
      <w:r>
        <w:t xml:space="preserve"> Абрамова Н.Г., Круглова Т.А. Вспомогательные исторические дисциплины: учеб. пособие. 2-е изд., </w:t>
      </w:r>
      <w:proofErr w:type="spellStart"/>
      <w:r>
        <w:t>испр</w:t>
      </w:r>
      <w:proofErr w:type="spellEnd"/>
      <w:r>
        <w:t xml:space="preserve">. М., </w:t>
      </w:r>
      <w:proofErr w:type="spellStart"/>
      <w:r>
        <w:t>Издат</w:t>
      </w:r>
      <w:proofErr w:type="spellEnd"/>
      <w:r>
        <w:t>. центр «Академия», 2011. (Сер. Бакалавриат) и др. издания.</w:t>
      </w:r>
    </w:p>
    <w:p w14:paraId="6088F8F5" w14:textId="77777777" w:rsidR="00943ACC" w:rsidRDefault="00943ACC" w:rsidP="000A3023">
      <w:pPr>
        <w:pStyle w:val="a6"/>
        <w:numPr>
          <w:ilvl w:val="0"/>
          <w:numId w:val="10"/>
        </w:numPr>
        <w:spacing w:line="360" w:lineRule="auto"/>
        <w:ind w:left="709" w:hanging="283"/>
        <w:jc w:val="both"/>
      </w:pPr>
      <w:r>
        <w:t>Список вспомогательных исторических дисциплин //</w:t>
      </w:r>
      <w:r w:rsidRPr="00A111C3">
        <w:t xml:space="preserve"> </w:t>
      </w:r>
      <w:r>
        <w:t xml:space="preserve">Абрамова Н.Г., Круглова Т.А. Вспомогательные исторические дисциплины: учеб. пособие. 2-е изд., </w:t>
      </w:r>
      <w:proofErr w:type="spellStart"/>
      <w:r>
        <w:t>испр</w:t>
      </w:r>
      <w:proofErr w:type="spellEnd"/>
      <w:r>
        <w:t xml:space="preserve">. М., </w:t>
      </w:r>
      <w:proofErr w:type="spellStart"/>
      <w:r>
        <w:t>Издат</w:t>
      </w:r>
      <w:proofErr w:type="spellEnd"/>
      <w:r>
        <w:t xml:space="preserve">. центр «Академия», 2011. (Сер. </w:t>
      </w:r>
      <w:proofErr w:type="spellStart"/>
      <w:r>
        <w:t>Бакалавриат</w:t>
      </w:r>
      <w:proofErr w:type="spellEnd"/>
      <w:r>
        <w:t>).</w:t>
      </w:r>
    </w:p>
    <w:p w14:paraId="01C3ADCB" w14:textId="77777777" w:rsidR="00943ACC" w:rsidRDefault="00943ACC" w:rsidP="000A3023">
      <w:pPr>
        <w:spacing w:line="360" w:lineRule="auto"/>
        <w:jc w:val="both"/>
      </w:pPr>
      <w:r>
        <w:t>б) дополнительная литература:</w:t>
      </w:r>
    </w:p>
    <w:p w14:paraId="4AEEEF9B" w14:textId="77777777" w:rsidR="00943ACC" w:rsidRDefault="00943ACC" w:rsidP="000A3023">
      <w:pPr>
        <w:pStyle w:val="a6"/>
        <w:numPr>
          <w:ilvl w:val="0"/>
          <w:numId w:val="11"/>
        </w:numPr>
        <w:spacing w:line="360" w:lineRule="auto"/>
        <w:ind w:left="709" w:hanging="283"/>
        <w:jc w:val="both"/>
      </w:pPr>
      <w:r>
        <w:t>Абрамова Н.Г., Петрова О.С. О преподавании курса "Историческая география России" на историческом факультете МГУ имени М.В. Ломоносова // Наука, образование, бизнес: проблемы, перспективы, интеграция. Сб. научных трудов по материалам Международно</w:t>
      </w:r>
      <w:bookmarkStart w:id="0" w:name="_GoBack"/>
      <w:bookmarkEnd w:id="0"/>
      <w:r>
        <w:t>й научно-практической конференции. Ч. 1. М., 2013. С. 7-10.</w:t>
      </w:r>
    </w:p>
    <w:p w14:paraId="4B6AE341" w14:textId="77777777" w:rsidR="00943ACC" w:rsidRDefault="00943ACC" w:rsidP="000A3023">
      <w:pPr>
        <w:pStyle w:val="a6"/>
        <w:numPr>
          <w:ilvl w:val="0"/>
          <w:numId w:val="11"/>
        </w:numPr>
        <w:spacing w:line="360" w:lineRule="auto"/>
        <w:ind w:left="709" w:hanging="283"/>
        <w:jc w:val="both"/>
      </w:pPr>
      <w:r>
        <w:t>Абрамова Н.Г., Петрова О.С. Формирование исторической географии как учебной дисциплины. Учебная литература по исторической географии // Исторический журнал: научные исследования. 2013. № 2 (14). С.137-147.</w:t>
      </w:r>
    </w:p>
    <w:p w14:paraId="5E9D0C34" w14:textId="77777777" w:rsidR="00943ACC" w:rsidRDefault="00943ACC" w:rsidP="000A3023">
      <w:pPr>
        <w:pStyle w:val="a6"/>
        <w:numPr>
          <w:ilvl w:val="0"/>
          <w:numId w:val="11"/>
        </w:numPr>
        <w:spacing w:line="360" w:lineRule="auto"/>
        <w:ind w:left="709" w:hanging="283"/>
        <w:jc w:val="both"/>
      </w:pPr>
      <w:r>
        <w:t>Абрамова Н.Г. Современные проблемы изучения и преподавания исторической географии России // NB: Исторические исследования. 2013. № 1. С. 50-69.</w:t>
      </w:r>
    </w:p>
    <w:p w14:paraId="49EA0DB1" w14:textId="77777777" w:rsidR="00943ACC" w:rsidRDefault="00943ACC" w:rsidP="000A3023">
      <w:pPr>
        <w:pStyle w:val="a6"/>
        <w:numPr>
          <w:ilvl w:val="0"/>
          <w:numId w:val="11"/>
        </w:numPr>
        <w:spacing w:line="360" w:lineRule="auto"/>
        <w:ind w:left="709" w:hanging="283"/>
        <w:jc w:val="both"/>
      </w:pPr>
      <w:r>
        <w:t xml:space="preserve">Историческая география России </w:t>
      </w:r>
      <w:r w:rsidRPr="000A3023">
        <w:rPr>
          <w:lang w:val="en-US"/>
        </w:rPr>
        <w:t>IX</w:t>
      </w:r>
      <w:r>
        <w:t xml:space="preserve"> </w:t>
      </w:r>
      <w:r w:rsidRPr="002C77F6">
        <w:t xml:space="preserve">- </w:t>
      </w:r>
      <w:r>
        <w:t xml:space="preserve">начала </w:t>
      </w:r>
      <w:r w:rsidRPr="000A3023">
        <w:rPr>
          <w:lang w:val="en-US"/>
        </w:rPr>
        <w:t>XX</w:t>
      </w:r>
      <w:r>
        <w:t xml:space="preserve"> в. Территория. Население. Экономика. Очерки. М., 2013.</w:t>
      </w:r>
    </w:p>
    <w:p w14:paraId="331C213C" w14:textId="77777777" w:rsidR="00943ACC" w:rsidRDefault="00943ACC" w:rsidP="000A3023">
      <w:pPr>
        <w:pStyle w:val="a6"/>
        <w:numPr>
          <w:ilvl w:val="0"/>
          <w:numId w:val="11"/>
        </w:numPr>
        <w:spacing w:line="360" w:lineRule="auto"/>
        <w:ind w:left="709" w:hanging="283"/>
        <w:jc w:val="both"/>
      </w:pPr>
      <w:proofErr w:type="spellStart"/>
      <w:r w:rsidRPr="000A3023">
        <w:rPr>
          <w:rStyle w:val="a4"/>
          <w:b w:val="0"/>
        </w:rPr>
        <w:t>Медушевская</w:t>
      </w:r>
      <w:proofErr w:type="spellEnd"/>
      <w:r w:rsidRPr="000A3023">
        <w:rPr>
          <w:rStyle w:val="a4"/>
          <w:b w:val="0"/>
        </w:rPr>
        <w:t xml:space="preserve"> О.М. Историческая география России как вспомогательная историческая дисциплина</w:t>
      </w:r>
      <w:r w:rsidRPr="00985C51">
        <w:rPr>
          <w:rStyle w:val="a4"/>
        </w:rPr>
        <w:t>.</w:t>
      </w:r>
      <w:r>
        <w:t xml:space="preserve"> // </w:t>
      </w:r>
      <w:proofErr w:type="spellStart"/>
      <w:r>
        <w:t>Медушевская</w:t>
      </w:r>
      <w:proofErr w:type="spellEnd"/>
      <w:r>
        <w:t xml:space="preserve"> О.М. Теория исторического познания: Избранные произведения. - </w:t>
      </w:r>
      <w:proofErr w:type="spellStart"/>
      <w:r>
        <w:t>Спб</w:t>
      </w:r>
      <w:proofErr w:type="spellEnd"/>
      <w:r>
        <w:t>., Издательство: "Университетская книга", 2010. - С. 483-502. - (Серия: "Российские пропилеи").</w:t>
      </w:r>
    </w:p>
    <w:p w14:paraId="5933BDC8" w14:textId="77777777" w:rsidR="00943ACC" w:rsidRPr="000A3023" w:rsidRDefault="00943ACC" w:rsidP="000A3023">
      <w:pPr>
        <w:pStyle w:val="a6"/>
        <w:numPr>
          <w:ilvl w:val="0"/>
          <w:numId w:val="11"/>
        </w:numPr>
        <w:spacing w:line="360" w:lineRule="auto"/>
        <w:ind w:left="709" w:hanging="283"/>
        <w:jc w:val="both"/>
        <w:rPr>
          <w:lang w:val="en-US"/>
        </w:rPr>
      </w:pPr>
      <w:r>
        <w:t>Милов Л.В. Великорусский пахарь и особенности российского исторического процесса. М</w:t>
      </w:r>
      <w:r w:rsidRPr="000A3023">
        <w:rPr>
          <w:lang w:val="en-US"/>
        </w:rPr>
        <w:t xml:space="preserve">., 1998. </w:t>
      </w:r>
      <w:r>
        <w:t>См</w:t>
      </w:r>
      <w:proofErr w:type="gramStart"/>
      <w:r w:rsidRPr="000A3023">
        <w:rPr>
          <w:lang w:val="en-US"/>
        </w:rPr>
        <w:t>.:</w:t>
      </w:r>
      <w:proofErr w:type="gramEnd"/>
      <w:r w:rsidRPr="000A3023">
        <w:rPr>
          <w:lang w:val="en-US"/>
        </w:rPr>
        <w:t xml:space="preserve"> gumer.info/</w:t>
      </w:r>
      <w:proofErr w:type="spellStart"/>
      <w:r w:rsidRPr="000A3023">
        <w:rPr>
          <w:lang w:val="en-US"/>
        </w:rPr>
        <w:t>bibliotek_Buks</w:t>
      </w:r>
      <w:proofErr w:type="spellEnd"/>
      <w:r w:rsidRPr="000A3023">
        <w:rPr>
          <w:lang w:val="en-US"/>
        </w:rPr>
        <w:t>/History/</w:t>
      </w:r>
      <w:proofErr w:type="spellStart"/>
      <w:r w:rsidRPr="000A3023">
        <w:rPr>
          <w:lang w:val="en-US"/>
        </w:rPr>
        <w:t>milov</w:t>
      </w:r>
      <w:proofErr w:type="spellEnd"/>
      <w:r w:rsidRPr="000A3023">
        <w:rPr>
          <w:lang w:val="en-US"/>
        </w:rPr>
        <w:t>/</w:t>
      </w:r>
      <w:proofErr w:type="spellStart"/>
      <w:r w:rsidRPr="000A3023">
        <w:rPr>
          <w:lang w:val="en-US"/>
        </w:rPr>
        <w:t>index.php</w:t>
      </w:r>
      <w:proofErr w:type="spellEnd"/>
      <w:r w:rsidRPr="000A3023">
        <w:rPr>
          <w:lang w:val="en-US"/>
        </w:rPr>
        <w:t>.</w:t>
      </w:r>
    </w:p>
    <w:p w14:paraId="31048A55" w14:textId="77777777" w:rsidR="00943ACC" w:rsidRDefault="00943ACC" w:rsidP="000A3023">
      <w:pPr>
        <w:pStyle w:val="a6"/>
        <w:numPr>
          <w:ilvl w:val="0"/>
          <w:numId w:val="11"/>
        </w:numPr>
        <w:spacing w:line="360" w:lineRule="auto"/>
        <w:ind w:left="709" w:hanging="283"/>
        <w:jc w:val="both"/>
      </w:pPr>
      <w:r>
        <w:t>Петрова О.С. Историческая география России как учебная дисциплина в XIX - начале XX вв. // NB: Исторические исследования.2013. № 1. С.30-49.</w:t>
      </w:r>
    </w:p>
    <w:p w14:paraId="163BAF34" w14:textId="77777777" w:rsidR="00943ACC" w:rsidRDefault="00943ACC" w:rsidP="000A3023">
      <w:pPr>
        <w:pStyle w:val="a6"/>
        <w:numPr>
          <w:ilvl w:val="0"/>
          <w:numId w:val="11"/>
        </w:numPr>
        <w:spacing w:line="360" w:lineRule="auto"/>
        <w:ind w:left="709" w:hanging="283"/>
        <w:jc w:val="both"/>
      </w:pPr>
      <w:r>
        <w:t xml:space="preserve">Историческая география // Фонд знаний «Ломоносов» </w:t>
      </w:r>
      <w:hyperlink r:id="rId6" w:history="1">
        <w:r w:rsidRPr="00510527">
          <w:rPr>
            <w:rStyle w:val="a5"/>
          </w:rPr>
          <w:t>http://lomonosov-fund.ru/enc/ru/encyclopedia:01417:article</w:t>
        </w:r>
      </w:hyperlink>
    </w:p>
    <w:p w14:paraId="0ABD2CF2" w14:textId="77777777" w:rsidR="00943ACC" w:rsidRPr="00D45FF8" w:rsidRDefault="00943ACC" w:rsidP="000A3023">
      <w:pPr>
        <w:pStyle w:val="a6"/>
        <w:numPr>
          <w:ilvl w:val="0"/>
          <w:numId w:val="11"/>
        </w:numPr>
        <w:spacing w:line="360" w:lineRule="auto"/>
        <w:ind w:left="709" w:hanging="283"/>
        <w:jc w:val="both"/>
      </w:pPr>
      <w:r>
        <w:t xml:space="preserve">Материалы для электронного атласа России </w:t>
      </w:r>
      <w:r w:rsidRPr="000A3023">
        <w:rPr>
          <w:lang w:val="en-US"/>
        </w:rPr>
        <w:t>XVII</w:t>
      </w:r>
      <w:r w:rsidRPr="00606FA0">
        <w:t xml:space="preserve"> </w:t>
      </w:r>
      <w:r>
        <w:t xml:space="preserve">– </w:t>
      </w:r>
      <w:r w:rsidRPr="000A3023">
        <w:rPr>
          <w:lang w:val="en-US"/>
        </w:rPr>
        <w:t>XVIII</w:t>
      </w:r>
      <w:r>
        <w:t xml:space="preserve"> вв. на сайте </w:t>
      </w:r>
      <w:proofErr w:type="spellStart"/>
      <w:r w:rsidRPr="000A3023">
        <w:rPr>
          <w:lang w:val="en-US"/>
        </w:rPr>
        <w:t>hist</w:t>
      </w:r>
      <w:proofErr w:type="spellEnd"/>
      <w:r w:rsidRPr="00D45FF8">
        <w:t>.</w:t>
      </w:r>
      <w:proofErr w:type="spellStart"/>
      <w:r w:rsidRPr="000A3023">
        <w:rPr>
          <w:lang w:val="en-US"/>
        </w:rPr>
        <w:t>msu</w:t>
      </w:r>
      <w:proofErr w:type="spellEnd"/>
      <w:r w:rsidRPr="00D45FF8">
        <w:t>.</w:t>
      </w:r>
      <w:proofErr w:type="spellStart"/>
      <w:r w:rsidRPr="000A3023">
        <w:rPr>
          <w:lang w:val="en-US"/>
        </w:rPr>
        <w:t>ru</w:t>
      </w:r>
      <w:proofErr w:type="spellEnd"/>
      <w:r w:rsidRPr="00D45FF8">
        <w:t>/</w:t>
      </w:r>
      <w:r w:rsidRPr="000A3023">
        <w:rPr>
          <w:lang w:val="en-US"/>
        </w:rPr>
        <w:t>Departments</w:t>
      </w:r>
      <w:r w:rsidRPr="005A0860">
        <w:t>/</w:t>
      </w:r>
      <w:proofErr w:type="spellStart"/>
      <w:r w:rsidRPr="000A3023">
        <w:rPr>
          <w:lang w:val="en-US"/>
        </w:rPr>
        <w:t>Rushis</w:t>
      </w:r>
      <w:proofErr w:type="spellEnd"/>
      <w:r w:rsidRPr="005A0860">
        <w:t>19/</w:t>
      </w:r>
      <w:r w:rsidRPr="000A3023">
        <w:rPr>
          <w:lang w:val="en-US"/>
        </w:rPr>
        <w:t>maps</w:t>
      </w:r>
      <w:r w:rsidRPr="005A0860">
        <w:t>/.</w:t>
      </w:r>
    </w:p>
    <w:p w14:paraId="1671E53B" w14:textId="77777777" w:rsidR="00943ACC" w:rsidRDefault="00943ACC" w:rsidP="000A3023">
      <w:pPr>
        <w:pStyle w:val="a6"/>
        <w:numPr>
          <w:ilvl w:val="0"/>
          <w:numId w:val="11"/>
        </w:numPr>
        <w:spacing w:line="360" w:lineRule="auto"/>
        <w:ind w:left="709" w:hanging="283"/>
        <w:jc w:val="both"/>
      </w:pPr>
      <w:r>
        <w:lastRenderedPageBreak/>
        <w:t>Атлас Российской империи 1835 г. См. в</w:t>
      </w:r>
      <w:r w:rsidRPr="00E366A7">
        <w:t xml:space="preserve"> электронной библиотеке на сайте Исторического факультета МГУ</w:t>
      </w:r>
      <w:r w:rsidRPr="004642AF">
        <w:t xml:space="preserve"> </w:t>
      </w:r>
      <w:hyperlink r:id="rId7" w:history="1">
        <w:r w:rsidRPr="000A3023">
          <w:rPr>
            <w:rStyle w:val="a5"/>
            <w:lang w:val="en-US"/>
          </w:rPr>
          <w:t>www</w:t>
        </w:r>
        <w:r w:rsidRPr="004E49D2">
          <w:rPr>
            <w:rStyle w:val="a5"/>
          </w:rPr>
          <w:t>.</w:t>
        </w:r>
        <w:proofErr w:type="spellStart"/>
        <w:r w:rsidRPr="000A3023">
          <w:rPr>
            <w:rStyle w:val="a5"/>
            <w:lang w:val="en-US"/>
          </w:rPr>
          <w:t>hist</w:t>
        </w:r>
        <w:proofErr w:type="spellEnd"/>
        <w:r w:rsidRPr="004E49D2">
          <w:rPr>
            <w:rStyle w:val="a5"/>
          </w:rPr>
          <w:t>.</w:t>
        </w:r>
        <w:proofErr w:type="spellStart"/>
        <w:r w:rsidRPr="000A3023">
          <w:rPr>
            <w:rStyle w:val="a5"/>
            <w:lang w:val="en-US"/>
          </w:rPr>
          <w:t>msu</w:t>
        </w:r>
        <w:proofErr w:type="spellEnd"/>
        <w:r w:rsidRPr="004E49D2">
          <w:rPr>
            <w:rStyle w:val="a5"/>
          </w:rPr>
          <w:t>.</w:t>
        </w:r>
        <w:proofErr w:type="spellStart"/>
        <w:r w:rsidRPr="000A3023">
          <w:rPr>
            <w:rStyle w:val="a5"/>
            <w:lang w:val="en-US"/>
          </w:rPr>
          <w:t>ru</w:t>
        </w:r>
        <w:proofErr w:type="spellEnd"/>
        <w:r w:rsidRPr="004E49D2">
          <w:rPr>
            <w:rStyle w:val="a5"/>
          </w:rPr>
          <w:t>/</w:t>
        </w:r>
        <w:r w:rsidRPr="000A3023">
          <w:rPr>
            <w:rStyle w:val="a5"/>
            <w:lang w:val="en-US"/>
          </w:rPr>
          <w:t>ER</w:t>
        </w:r>
        <w:r w:rsidRPr="004E49D2">
          <w:rPr>
            <w:rStyle w:val="a5"/>
          </w:rPr>
          <w:t>/</w:t>
        </w:r>
        <w:r w:rsidRPr="000A3023">
          <w:rPr>
            <w:rStyle w:val="a5"/>
            <w:lang w:val="en-US"/>
          </w:rPr>
          <w:t>index</w:t>
        </w:r>
        <w:r w:rsidRPr="004E49D2">
          <w:rPr>
            <w:rStyle w:val="a5"/>
          </w:rPr>
          <w:t>.</w:t>
        </w:r>
        <w:r w:rsidRPr="000A3023">
          <w:rPr>
            <w:rStyle w:val="a5"/>
            <w:lang w:val="en-US"/>
          </w:rPr>
          <w:t>html</w:t>
        </w:r>
      </w:hyperlink>
      <w:r>
        <w:t>.</w:t>
      </w:r>
    </w:p>
    <w:p w14:paraId="2A73CD72" w14:textId="77777777" w:rsidR="00943ACC" w:rsidRDefault="00943ACC" w:rsidP="000A3023">
      <w:pPr>
        <w:pStyle w:val="a6"/>
        <w:numPr>
          <w:ilvl w:val="0"/>
          <w:numId w:val="11"/>
        </w:numPr>
        <w:spacing w:line="360" w:lineRule="auto"/>
        <w:ind w:left="709" w:hanging="283"/>
        <w:jc w:val="both"/>
      </w:pPr>
      <w:r>
        <w:t>Указ об учреждении губерний 1708 г.</w:t>
      </w:r>
      <w:r w:rsidRPr="0019625B">
        <w:t xml:space="preserve"> </w:t>
      </w:r>
      <w:r w:rsidRPr="00E366A7">
        <w:t>в электронной библиотеке на сайте Исторического факультета МГУ</w:t>
      </w:r>
      <w:r w:rsidRPr="004642AF">
        <w:t xml:space="preserve"> </w:t>
      </w:r>
      <w:hyperlink r:id="rId8" w:history="1">
        <w:r w:rsidRPr="000A3023">
          <w:rPr>
            <w:rStyle w:val="a5"/>
            <w:lang w:val="en-US"/>
          </w:rPr>
          <w:t>www</w:t>
        </w:r>
        <w:r w:rsidRPr="004E49D2">
          <w:rPr>
            <w:rStyle w:val="a5"/>
          </w:rPr>
          <w:t>.</w:t>
        </w:r>
        <w:proofErr w:type="spellStart"/>
        <w:r w:rsidRPr="000A3023">
          <w:rPr>
            <w:rStyle w:val="a5"/>
            <w:lang w:val="en-US"/>
          </w:rPr>
          <w:t>hist</w:t>
        </w:r>
        <w:proofErr w:type="spellEnd"/>
        <w:r w:rsidRPr="004E49D2">
          <w:rPr>
            <w:rStyle w:val="a5"/>
          </w:rPr>
          <w:t>.</w:t>
        </w:r>
        <w:proofErr w:type="spellStart"/>
        <w:r w:rsidRPr="000A3023">
          <w:rPr>
            <w:rStyle w:val="a5"/>
            <w:lang w:val="en-US"/>
          </w:rPr>
          <w:t>msu</w:t>
        </w:r>
        <w:proofErr w:type="spellEnd"/>
        <w:r w:rsidRPr="004E49D2">
          <w:rPr>
            <w:rStyle w:val="a5"/>
          </w:rPr>
          <w:t>.</w:t>
        </w:r>
        <w:proofErr w:type="spellStart"/>
        <w:r w:rsidRPr="000A3023">
          <w:rPr>
            <w:rStyle w:val="a5"/>
            <w:lang w:val="en-US"/>
          </w:rPr>
          <w:t>ru</w:t>
        </w:r>
        <w:proofErr w:type="spellEnd"/>
        <w:r w:rsidRPr="004E49D2">
          <w:rPr>
            <w:rStyle w:val="a5"/>
          </w:rPr>
          <w:t>/</w:t>
        </w:r>
        <w:r w:rsidRPr="000A3023">
          <w:rPr>
            <w:rStyle w:val="a5"/>
            <w:lang w:val="en-US"/>
          </w:rPr>
          <w:t>ER</w:t>
        </w:r>
        <w:r w:rsidRPr="004E49D2">
          <w:rPr>
            <w:rStyle w:val="a5"/>
          </w:rPr>
          <w:t>/</w:t>
        </w:r>
        <w:r w:rsidRPr="000A3023">
          <w:rPr>
            <w:rStyle w:val="a5"/>
            <w:lang w:val="en-US"/>
          </w:rPr>
          <w:t>index</w:t>
        </w:r>
        <w:r w:rsidRPr="004E49D2">
          <w:rPr>
            <w:rStyle w:val="a5"/>
          </w:rPr>
          <w:t>.</w:t>
        </w:r>
        <w:r w:rsidRPr="000A3023">
          <w:rPr>
            <w:rStyle w:val="a5"/>
            <w:lang w:val="en-US"/>
          </w:rPr>
          <w:t>html</w:t>
        </w:r>
      </w:hyperlink>
      <w:r>
        <w:t>.</w:t>
      </w:r>
    </w:p>
    <w:p w14:paraId="379D4D0E" w14:textId="77777777" w:rsidR="0092034E" w:rsidRDefault="0092034E"/>
    <w:sectPr w:rsidR="0092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A1B"/>
    <w:multiLevelType w:val="hybridMultilevel"/>
    <w:tmpl w:val="453EB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C6F37"/>
    <w:multiLevelType w:val="hybridMultilevel"/>
    <w:tmpl w:val="F398A044"/>
    <w:lvl w:ilvl="0" w:tplc="BC4A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74474"/>
    <w:multiLevelType w:val="hybridMultilevel"/>
    <w:tmpl w:val="99A288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991BFF"/>
    <w:multiLevelType w:val="hybridMultilevel"/>
    <w:tmpl w:val="88ACD516"/>
    <w:lvl w:ilvl="0" w:tplc="0BA64FF6">
      <w:start w:val="1"/>
      <w:numFmt w:val="decimal"/>
      <w:lvlText w:val="%1."/>
      <w:lvlJc w:val="left"/>
      <w:pPr>
        <w:ind w:left="1748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">
    <w:nsid w:val="3CB24B9E"/>
    <w:multiLevelType w:val="hybridMultilevel"/>
    <w:tmpl w:val="3CDE6258"/>
    <w:lvl w:ilvl="0" w:tplc="0409000F">
      <w:start w:val="1"/>
      <w:numFmt w:val="decimal"/>
      <w:lvlText w:val="%1."/>
      <w:lvlJc w:val="left"/>
      <w:pPr>
        <w:ind w:left="1468" w:hanging="360"/>
      </w:p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5">
    <w:nsid w:val="3CB410BA"/>
    <w:multiLevelType w:val="hybridMultilevel"/>
    <w:tmpl w:val="B3BA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1D3FE2"/>
    <w:multiLevelType w:val="hybridMultilevel"/>
    <w:tmpl w:val="7E785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175B37"/>
    <w:multiLevelType w:val="hybridMultilevel"/>
    <w:tmpl w:val="C1BCB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F525DF"/>
    <w:multiLevelType w:val="hybridMultilevel"/>
    <w:tmpl w:val="3AB453DC"/>
    <w:lvl w:ilvl="0" w:tplc="0BA64FF6">
      <w:start w:val="1"/>
      <w:numFmt w:val="decimal"/>
      <w:lvlText w:val="%1."/>
      <w:lvlJc w:val="left"/>
      <w:pPr>
        <w:ind w:left="2496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9">
    <w:nsid w:val="71620D8F"/>
    <w:multiLevelType w:val="hybridMultilevel"/>
    <w:tmpl w:val="983E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C67DE"/>
    <w:multiLevelType w:val="hybridMultilevel"/>
    <w:tmpl w:val="19CAA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CC"/>
    <w:rsid w:val="000A3023"/>
    <w:rsid w:val="00551088"/>
    <w:rsid w:val="0092034E"/>
    <w:rsid w:val="00943ACC"/>
    <w:rsid w:val="00B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0A3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3ACC"/>
    <w:pPr>
      <w:numPr>
        <w:numId w:val="2"/>
      </w:numPr>
      <w:spacing w:before="100" w:beforeAutospacing="1" w:after="100" w:afterAutospacing="1"/>
    </w:pPr>
  </w:style>
  <w:style w:type="paragraph" w:customStyle="1" w:styleId="1">
    <w:name w:val="1 Знак Знак Знак Знак"/>
    <w:basedOn w:val="a"/>
    <w:rsid w:val="00943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943ACC"/>
    <w:rPr>
      <w:b/>
      <w:bCs/>
    </w:rPr>
  </w:style>
  <w:style w:type="character" w:styleId="a5">
    <w:name w:val="Hyperlink"/>
    <w:basedOn w:val="a0"/>
    <w:rsid w:val="00943AC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A3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3ACC"/>
    <w:pPr>
      <w:numPr>
        <w:numId w:val="2"/>
      </w:numPr>
      <w:spacing w:before="100" w:beforeAutospacing="1" w:after="100" w:afterAutospacing="1"/>
    </w:pPr>
  </w:style>
  <w:style w:type="paragraph" w:customStyle="1" w:styleId="1">
    <w:name w:val="1 Знак Знак Знак Знак"/>
    <w:basedOn w:val="a"/>
    <w:rsid w:val="00943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943ACC"/>
    <w:rPr>
      <w:b/>
      <w:bCs/>
    </w:rPr>
  </w:style>
  <w:style w:type="character" w:styleId="a5">
    <w:name w:val="Hyperlink"/>
    <w:basedOn w:val="a0"/>
    <w:rsid w:val="00943AC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A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omonosov-fund.ru/enc/ru/encyclopedia:01417:article" TargetMode="External"/><Relationship Id="rId7" Type="http://schemas.openxmlformats.org/officeDocument/2006/relationships/hyperlink" Target="http://www.hist.msu.ru/ER/index.html" TargetMode="External"/><Relationship Id="rId8" Type="http://schemas.openxmlformats.org/officeDocument/2006/relationships/hyperlink" Target="http://www.hist.msu.ru/ER/index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544</Words>
  <Characters>3879</Characters>
  <Application>Microsoft Macintosh Word</Application>
  <DocSecurity>0</DocSecurity>
  <Lines>79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Shimbirev Konstantin</cp:lastModifiedBy>
  <cp:revision>3</cp:revision>
  <dcterms:created xsi:type="dcterms:W3CDTF">2018-04-09T15:01:00Z</dcterms:created>
  <dcterms:modified xsi:type="dcterms:W3CDTF">2018-04-09T15:03:00Z</dcterms:modified>
</cp:coreProperties>
</file>