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75" w:rsidRDefault="005E6B40" w:rsidP="005E6B40">
      <w:pPr>
        <w:jc w:val="center"/>
        <w:rPr>
          <w:rFonts w:ascii="Times New Roman" w:hAnsi="Times New Roman" w:cs="Times New Roman"/>
          <w:b/>
          <w:bCs/>
        </w:rPr>
      </w:pPr>
      <w:r w:rsidRPr="005E6B40">
        <w:rPr>
          <w:rFonts w:ascii="Times New Roman" w:hAnsi="Times New Roman" w:cs="Times New Roman"/>
          <w:b/>
          <w:bCs/>
        </w:rPr>
        <w:t xml:space="preserve"> </w:t>
      </w:r>
      <w:r w:rsidR="00D82E87">
        <w:rPr>
          <w:rFonts w:ascii="Times New Roman" w:hAnsi="Times New Roman" w:cs="Times New Roman"/>
          <w:b/>
          <w:bCs/>
        </w:rPr>
        <w:t>З</w:t>
      </w:r>
      <w:r w:rsidRPr="005E6B40">
        <w:rPr>
          <w:rFonts w:ascii="Times New Roman" w:hAnsi="Times New Roman" w:cs="Times New Roman"/>
          <w:b/>
          <w:bCs/>
        </w:rPr>
        <w:t>ащит</w:t>
      </w:r>
      <w:r w:rsidR="00D82E87">
        <w:rPr>
          <w:rFonts w:ascii="Times New Roman" w:hAnsi="Times New Roman" w:cs="Times New Roman"/>
          <w:b/>
          <w:bCs/>
        </w:rPr>
        <w:t>ы</w:t>
      </w:r>
      <w:r w:rsidRPr="005E6B40">
        <w:rPr>
          <w:rFonts w:ascii="Times New Roman" w:hAnsi="Times New Roman" w:cs="Times New Roman"/>
          <w:b/>
          <w:bCs/>
        </w:rPr>
        <w:t xml:space="preserve"> выпускных квалификационных работ студентов магистратуры</w:t>
      </w:r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бакалавриата</w:t>
      </w:r>
      <w:proofErr w:type="spellEnd"/>
      <w:r w:rsidR="008D1575">
        <w:rPr>
          <w:rFonts w:ascii="Times New Roman" w:hAnsi="Times New Roman" w:cs="Times New Roman"/>
          <w:b/>
          <w:bCs/>
        </w:rPr>
        <w:t xml:space="preserve"> </w:t>
      </w:r>
    </w:p>
    <w:p w:rsidR="00D82E87" w:rsidRDefault="008D1575" w:rsidP="005E6B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кафедры исторической информатики </w:t>
      </w:r>
      <w:r>
        <w:rPr>
          <w:rFonts w:ascii="Times New Roman" w:hAnsi="Times New Roman" w:cs="Times New Roman"/>
          <w:b/>
          <w:bCs/>
        </w:rPr>
        <w:t>Истфака МГУ</w:t>
      </w:r>
      <w:r>
        <w:rPr>
          <w:rFonts w:ascii="Times New Roman" w:hAnsi="Times New Roman" w:cs="Times New Roman"/>
          <w:b/>
          <w:bCs/>
        </w:rPr>
        <w:t>:</w:t>
      </w:r>
    </w:p>
    <w:p w:rsidR="00D82E87" w:rsidRDefault="008D1575" w:rsidP="005E6B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образовательная программа </w:t>
      </w:r>
      <w:r w:rsidR="005E6B40" w:rsidRPr="005E6B40">
        <w:rPr>
          <w:rFonts w:ascii="Times New Roman" w:hAnsi="Times New Roman" w:cs="Times New Roman"/>
          <w:b/>
          <w:bCs/>
        </w:rPr>
        <w:t>«Историческая информатика»</w:t>
      </w:r>
      <w:r w:rsidR="00D82E87">
        <w:rPr>
          <w:rFonts w:ascii="Times New Roman" w:hAnsi="Times New Roman" w:cs="Times New Roman"/>
          <w:b/>
          <w:bCs/>
        </w:rPr>
        <w:t>.</w:t>
      </w:r>
    </w:p>
    <w:p w:rsidR="005E6B40" w:rsidRPr="005E6B40" w:rsidRDefault="009E4C43" w:rsidP="005E6B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4-6</w:t>
      </w:r>
      <w:r w:rsidR="005E6B40" w:rsidRPr="005E6B4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июня </w:t>
      </w:r>
      <w:r w:rsidRPr="005E6B40">
        <w:rPr>
          <w:rFonts w:ascii="Times New Roman" w:hAnsi="Times New Roman" w:cs="Times New Roman"/>
          <w:b/>
          <w:bCs/>
        </w:rPr>
        <w:t>2020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5E6B40">
        <w:rPr>
          <w:rFonts w:ascii="Times New Roman" w:hAnsi="Times New Roman" w:cs="Times New Roman"/>
          <w:b/>
          <w:bCs/>
        </w:rPr>
        <w:t xml:space="preserve"> </w:t>
      </w:r>
    </w:p>
    <w:p w:rsidR="00B46390" w:rsidRPr="009544FB" w:rsidRDefault="00B46390" w:rsidP="00B46390">
      <w:pPr>
        <w:rPr>
          <w:rFonts w:ascii="Times New Roman" w:hAnsi="Times New Roman" w:cs="Times New Roman"/>
        </w:rPr>
      </w:pPr>
    </w:p>
    <w:p w:rsidR="00B46390" w:rsidRPr="009544FB" w:rsidRDefault="00B46390" w:rsidP="009C716E">
      <w:pPr>
        <w:spacing w:after="120"/>
        <w:rPr>
          <w:rFonts w:ascii="Times New Roman" w:hAnsi="Times New Roman" w:cs="Times New Roman"/>
          <w:i/>
          <w:iCs/>
        </w:rPr>
      </w:pPr>
      <w:r w:rsidRPr="00D82E87">
        <w:rPr>
          <w:rFonts w:ascii="Times New Roman" w:hAnsi="Times New Roman" w:cs="Times New Roman"/>
          <w:b/>
          <w:i/>
          <w:iCs/>
        </w:rPr>
        <w:t xml:space="preserve">Магистратура </w:t>
      </w:r>
    </w:p>
    <w:tbl>
      <w:tblPr>
        <w:tblStyle w:val="a3"/>
        <w:tblW w:w="12533" w:type="dxa"/>
        <w:tblLook w:val="04A0" w:firstRow="1" w:lastRow="0" w:firstColumn="1" w:lastColumn="0" w:noHBand="0" w:noVBand="1"/>
      </w:tblPr>
      <w:tblGrid>
        <w:gridCol w:w="350"/>
        <w:gridCol w:w="1799"/>
        <w:gridCol w:w="3904"/>
        <w:gridCol w:w="2144"/>
        <w:gridCol w:w="4336"/>
      </w:tblGrid>
      <w:tr w:rsidR="009E4C43" w:rsidRPr="009544FB" w:rsidTr="009E4C43">
        <w:tc>
          <w:tcPr>
            <w:tcW w:w="350" w:type="dxa"/>
          </w:tcPr>
          <w:p w:rsidR="009E4C43" w:rsidRPr="009544FB" w:rsidRDefault="009E4C43" w:rsidP="00FC2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E4C43" w:rsidRPr="009544FB" w:rsidRDefault="009E4C43" w:rsidP="00FC2D52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3904" w:type="dxa"/>
          </w:tcPr>
          <w:p w:rsidR="009E4C43" w:rsidRPr="009544FB" w:rsidRDefault="009E4C43" w:rsidP="00FC2D52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Тема ВКР</w:t>
            </w:r>
          </w:p>
        </w:tc>
        <w:tc>
          <w:tcPr>
            <w:tcW w:w="2144" w:type="dxa"/>
          </w:tcPr>
          <w:p w:rsidR="009E4C43" w:rsidRPr="009544FB" w:rsidRDefault="009E4C43" w:rsidP="00FC2D52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Ф.И.О. научного руководителя</w:t>
            </w:r>
          </w:p>
        </w:tc>
        <w:tc>
          <w:tcPr>
            <w:tcW w:w="4336" w:type="dxa"/>
          </w:tcPr>
          <w:p w:rsidR="009E4C43" w:rsidRPr="009544FB" w:rsidRDefault="009E4C43" w:rsidP="00FC2D52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Рецензенты</w:t>
            </w:r>
          </w:p>
        </w:tc>
      </w:tr>
      <w:tr w:rsidR="009E4C43" w:rsidRPr="009544FB" w:rsidTr="009E4C43">
        <w:trPr>
          <w:trHeight w:val="1833"/>
        </w:trPr>
        <w:tc>
          <w:tcPr>
            <w:tcW w:w="350" w:type="dxa"/>
          </w:tcPr>
          <w:p w:rsidR="009E4C43" w:rsidRPr="009544FB" w:rsidRDefault="009E4C43" w:rsidP="00C55ACC">
            <w:pPr>
              <w:jc w:val="right"/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9E4C43" w:rsidRPr="009544FB" w:rsidRDefault="009E4C43" w:rsidP="00C55ACC">
            <w:pPr>
              <w:rPr>
                <w:rFonts w:ascii="Times New Roman" w:hAnsi="Times New Roman" w:cs="Times New Roman"/>
              </w:rPr>
            </w:pPr>
            <w:proofErr w:type="spellStart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Алёткина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Екатерина Юрьевна</w:t>
            </w:r>
          </w:p>
        </w:tc>
        <w:tc>
          <w:tcPr>
            <w:tcW w:w="390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Эволюция мотивации труда работников производственного объединении «Татнефть» в 1950-х — 1980-х годах: обработка и анализ архивных и опубликованных источников</w:t>
            </w:r>
          </w:p>
        </w:tc>
        <w:tc>
          <w:tcPr>
            <w:tcW w:w="214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д.и.н., проф.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еонид Иосифович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Бородкин</w:t>
            </w:r>
          </w:p>
        </w:tc>
        <w:tc>
          <w:tcPr>
            <w:tcW w:w="4336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18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Алексей Александрович Раков (к.и.н., Высшая школа экономики),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B718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Алексей Юрьевич Климанов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(к.и.н., Высшая школа экономики)</w:t>
            </w:r>
          </w:p>
        </w:tc>
      </w:tr>
      <w:tr w:rsidR="009E4C43" w:rsidRPr="009544FB" w:rsidTr="009E4C43">
        <w:tc>
          <w:tcPr>
            <w:tcW w:w="350" w:type="dxa"/>
          </w:tcPr>
          <w:p w:rsidR="009E4C43" w:rsidRPr="009544FB" w:rsidRDefault="009E4C43" w:rsidP="00C55ACC">
            <w:pPr>
              <w:jc w:val="right"/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9E4C43" w:rsidRPr="009544FB" w:rsidRDefault="009E4C43" w:rsidP="00C55ACC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Тришин Иван Германович</w:t>
            </w:r>
          </w:p>
        </w:tc>
        <w:tc>
          <w:tcPr>
            <w:tcW w:w="390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Виртуальная реконструкция подмосковной усадьбы Никольское-Урюпино: источники, методы и технологии исследования</w:t>
            </w:r>
          </w:p>
        </w:tc>
        <w:tc>
          <w:tcPr>
            <w:tcW w:w="214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к.и.н., ст. преп.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енис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Жеребятьев</w:t>
            </w:r>
          </w:p>
        </w:tc>
        <w:tc>
          <w:tcPr>
            <w:tcW w:w="4336" w:type="dxa"/>
          </w:tcPr>
          <w:p w:rsidR="009E4C43" w:rsidRPr="009544FB" w:rsidRDefault="009E4C43" w:rsidP="00C55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Юлия Николаевна Герасимова (</w:t>
            </w:r>
            <w:r w:rsidRPr="009E4C4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</w:t>
            </w:r>
            <w:r w:rsidRPr="000620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  <w:r w:rsidRPr="00286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зам. директора Центрального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государственного архива Московской области),</w:t>
            </w:r>
          </w:p>
          <w:p w:rsidR="009E4C43" w:rsidRPr="009544FB" w:rsidRDefault="009E4C43" w:rsidP="00C55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Юлия </w:t>
            </w:r>
            <w:r w:rsidRPr="00B718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Юрьевна Юмашева (д.и.н., зам. генерального директора ООО «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ДИМИ-ЦЕНТР»)</w:t>
            </w:r>
          </w:p>
        </w:tc>
      </w:tr>
      <w:tr w:rsidR="009E4C43" w:rsidRPr="009544FB" w:rsidTr="009E4C43">
        <w:tc>
          <w:tcPr>
            <w:tcW w:w="350" w:type="dxa"/>
          </w:tcPr>
          <w:p w:rsidR="009E4C43" w:rsidRPr="009544FB" w:rsidRDefault="009E4C43" w:rsidP="00C55ACC">
            <w:pPr>
              <w:jc w:val="right"/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:rsidR="009E4C43" w:rsidRPr="009544FB" w:rsidRDefault="009E4C43" w:rsidP="00C55ACC">
            <w:pPr>
              <w:rPr>
                <w:rFonts w:ascii="Times New Roman" w:hAnsi="Times New Roman" w:cs="Times New Roman"/>
              </w:rPr>
            </w:pPr>
            <w:proofErr w:type="spellStart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Симонженкова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Екатерина Михайловна</w:t>
            </w:r>
          </w:p>
        </w:tc>
        <w:tc>
          <w:tcPr>
            <w:tcW w:w="390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Сравнительный контент-анализ воспоминаний бывших заключенных ГУЛАГа по материалам Сахаровского центра: гендерный аспект</w:t>
            </w:r>
          </w:p>
        </w:tc>
        <w:tc>
          <w:tcPr>
            <w:tcW w:w="214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рина Марковна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Гарскова</w:t>
            </w:r>
            <w:proofErr w:type="spellEnd"/>
          </w:p>
        </w:tc>
        <w:tc>
          <w:tcPr>
            <w:tcW w:w="4336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Кристина Александровна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Зингис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(соискатель кафедры исторической информатики),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Людмила Александровна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Лягушкина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 </w:t>
            </w:r>
            <w:r w:rsidRPr="002D575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пресс-секретарь Российской экономической школы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)</w:t>
            </w:r>
          </w:p>
        </w:tc>
      </w:tr>
      <w:tr w:rsidR="009E4C43" w:rsidRPr="009544FB" w:rsidTr="009E4C43">
        <w:tc>
          <w:tcPr>
            <w:tcW w:w="350" w:type="dxa"/>
          </w:tcPr>
          <w:p w:rsidR="009E4C43" w:rsidRPr="009544FB" w:rsidRDefault="009E4C43" w:rsidP="00C55ACC">
            <w:pPr>
              <w:jc w:val="right"/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:rsidR="009E4C43" w:rsidRPr="009544FB" w:rsidRDefault="009E4C43" w:rsidP="00C55ACC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Михайлов Артем Андреевич</w:t>
            </w:r>
          </w:p>
        </w:tc>
        <w:tc>
          <w:tcPr>
            <w:tcW w:w="390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Эволюция репрезентации исторической памяти о Победе в Великой Отечественной войне (1965-2015 годы): контент-анализ статей центральных газет</w:t>
            </w:r>
          </w:p>
        </w:tc>
        <w:tc>
          <w:tcPr>
            <w:tcW w:w="2144" w:type="dxa"/>
          </w:tcPr>
          <w:p w:rsidR="009E4C43" w:rsidRPr="009544FB" w:rsidRDefault="009E4C43" w:rsidP="00C55ACC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ндрей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Володин</w:t>
            </w:r>
          </w:p>
        </w:tc>
        <w:tc>
          <w:tcPr>
            <w:tcW w:w="4336" w:type="dxa"/>
          </w:tcPr>
          <w:p w:rsidR="009E4C43" w:rsidRPr="009544FB" w:rsidRDefault="009E4C43" w:rsidP="00C55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09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Дмитрий </w:t>
            </w:r>
            <w:proofErr w:type="spellStart"/>
            <w:r w:rsidRPr="004E09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АлександровичСосницкий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</w:t>
            </w:r>
            <w:proofErr w:type="spellStart"/>
            <w:r w:rsidRPr="004E09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</w:t>
            </w:r>
            <w:proofErr w:type="spellEnd"/>
            <w:r w:rsidRPr="004E09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., главный библиотекарь отдела рукописей Российской национальной библиотеки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E09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Ирина </w:t>
            </w:r>
            <w:proofErr w:type="spellStart"/>
            <w:r w:rsidRPr="004E09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МарковнаГарскова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</w:t>
            </w:r>
            <w:r w:rsidRPr="004E094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д.и.н.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кафедра исторической информатики)</w:t>
            </w:r>
          </w:p>
        </w:tc>
      </w:tr>
    </w:tbl>
    <w:p w:rsidR="00704D39" w:rsidRPr="009544FB" w:rsidRDefault="00704D39" w:rsidP="00B46390">
      <w:pPr>
        <w:rPr>
          <w:rFonts w:ascii="Times New Roman" w:hAnsi="Times New Roman" w:cs="Times New Roman"/>
        </w:rPr>
      </w:pPr>
    </w:p>
    <w:p w:rsidR="00E2347E" w:rsidRPr="009544FB" w:rsidRDefault="00E2347E">
      <w:pPr>
        <w:rPr>
          <w:rFonts w:ascii="Times New Roman" w:hAnsi="Times New Roman" w:cs="Times New Roman"/>
        </w:rPr>
      </w:pPr>
    </w:p>
    <w:p w:rsidR="00B46390" w:rsidRPr="009544FB" w:rsidRDefault="00B46390" w:rsidP="00E2347E">
      <w:pPr>
        <w:spacing w:after="120"/>
        <w:rPr>
          <w:rFonts w:ascii="Times New Roman" w:hAnsi="Times New Roman" w:cs="Times New Roman"/>
          <w:i/>
          <w:iCs/>
        </w:rPr>
      </w:pPr>
      <w:proofErr w:type="spellStart"/>
      <w:r w:rsidRPr="00D82E87">
        <w:rPr>
          <w:rFonts w:ascii="Times New Roman" w:hAnsi="Times New Roman" w:cs="Times New Roman"/>
          <w:b/>
          <w:i/>
          <w:iCs/>
        </w:rPr>
        <w:t>Бакалавриат</w:t>
      </w:r>
      <w:proofErr w:type="spellEnd"/>
      <w:r w:rsidR="00D82E87">
        <w:rPr>
          <w:rFonts w:ascii="Times New Roman" w:hAnsi="Times New Roman" w:cs="Times New Roman"/>
          <w:i/>
          <w:iCs/>
        </w:rPr>
        <w:t xml:space="preserve">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"/>
        <w:gridCol w:w="176"/>
        <w:gridCol w:w="1648"/>
        <w:gridCol w:w="152"/>
        <w:gridCol w:w="3718"/>
        <w:gridCol w:w="242"/>
        <w:gridCol w:w="1918"/>
        <w:gridCol w:w="242"/>
        <w:gridCol w:w="4078"/>
        <w:gridCol w:w="185"/>
      </w:tblGrid>
      <w:tr w:rsidR="009E4C43" w:rsidRPr="009544FB" w:rsidTr="00D82E87">
        <w:trPr>
          <w:gridAfter w:val="1"/>
          <w:wAfter w:w="185" w:type="dxa"/>
        </w:trPr>
        <w:tc>
          <w:tcPr>
            <w:tcW w:w="359" w:type="dxa"/>
          </w:tcPr>
          <w:p w:rsidR="009E4C43" w:rsidRPr="009544FB" w:rsidRDefault="001D5BC2" w:rsidP="002539D9">
            <w:pPr>
              <w:jc w:val="right"/>
              <w:rPr>
                <w:rFonts w:ascii="Times New Roman" w:hAnsi="Times New Roman" w:cs="Times New Roman"/>
              </w:rPr>
            </w:pPr>
            <w:bookmarkStart w:id="0" w:name="_Hlk39746553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4" w:type="dxa"/>
            <w:gridSpan w:val="2"/>
          </w:tcPr>
          <w:p w:rsidR="009E4C43" w:rsidRPr="009544FB" w:rsidRDefault="009E4C43" w:rsidP="002539D9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Горячева Елизавета Александровна</w:t>
            </w:r>
          </w:p>
        </w:tc>
        <w:tc>
          <w:tcPr>
            <w:tcW w:w="3870" w:type="dxa"/>
            <w:gridSpan w:val="2"/>
          </w:tcPr>
          <w:p w:rsidR="009E4C43" w:rsidRPr="009544FB" w:rsidRDefault="009E4C43" w:rsidP="002539D9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  <w:color w:val="000000"/>
              </w:rPr>
              <w:t>Сравнительный анализ статистики конкурентного экспорта ресурсов из России и США на европейский рынок в 1881-1913 годах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2539D9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имур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кубович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Валетов</w:t>
            </w:r>
          </w:p>
        </w:tc>
        <w:tc>
          <w:tcPr>
            <w:tcW w:w="4320" w:type="dxa"/>
            <w:gridSpan w:val="2"/>
          </w:tcPr>
          <w:p w:rsidR="009E4C43" w:rsidRPr="009544FB" w:rsidRDefault="009E4C43" w:rsidP="002539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Абрамович Давыдов (</w:t>
            </w:r>
            <w:proofErr w:type="spellStart"/>
            <w:proofErr w:type="gramStart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д.и.н.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Высшая</w:t>
            </w:r>
            <w:proofErr w:type="spellEnd"/>
            <w:proofErr w:type="gram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школа экономики</w:t>
            </w:r>
            <w:r w:rsidRPr="0022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2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Владимировна Дмитриева (к.и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.н., кафедра исторической информатики)</w:t>
            </w:r>
          </w:p>
        </w:tc>
      </w:tr>
      <w:tr w:rsidR="009E4C43" w:rsidRPr="009544FB" w:rsidTr="00D82E87">
        <w:trPr>
          <w:gridAfter w:val="1"/>
          <w:wAfter w:w="185" w:type="dxa"/>
        </w:trPr>
        <w:tc>
          <w:tcPr>
            <w:tcW w:w="359" w:type="dxa"/>
          </w:tcPr>
          <w:p w:rsidR="009E4C43" w:rsidRPr="009544FB" w:rsidRDefault="001D5BC2" w:rsidP="005E6B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4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Колесникова Александра Юрьевна</w:t>
            </w:r>
          </w:p>
        </w:tc>
        <w:tc>
          <w:tcPr>
            <w:tcW w:w="387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 врачебно-санитарных учреждений в аграрных районах Европейской России во второй половине XIX — начале XX века: статистический и геоинформационный анализ.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имур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кубович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Валетов</w:t>
            </w:r>
          </w:p>
        </w:tc>
        <w:tc>
          <w:tcPr>
            <w:tcW w:w="4320" w:type="dxa"/>
            <w:gridSpan w:val="2"/>
          </w:tcPr>
          <w:p w:rsidR="009E4C43" w:rsidRPr="009544FB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 Борисович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Кончаков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к.и.н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РАНХиГС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Софья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Саломатина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(к.и.н., кафедра исторической информатики)</w:t>
            </w:r>
          </w:p>
        </w:tc>
      </w:tr>
      <w:tr w:rsidR="009E4C43" w:rsidRPr="009544FB" w:rsidTr="00D82E87">
        <w:trPr>
          <w:gridAfter w:val="1"/>
          <w:wAfter w:w="185" w:type="dxa"/>
        </w:trPr>
        <w:tc>
          <w:tcPr>
            <w:tcW w:w="359" w:type="dxa"/>
          </w:tcPr>
          <w:p w:rsidR="009E4C43" w:rsidRPr="009544FB" w:rsidRDefault="001D5BC2" w:rsidP="002539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4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hAnsi="Times New Roman" w:cs="Times New Roman"/>
              </w:rPr>
              <w:t>Немчина Анна Юрьевна</w:t>
            </w:r>
          </w:p>
        </w:tc>
        <w:tc>
          <w:tcPr>
            <w:tcW w:w="387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Контент-анализ воспоминаний слушательниц Высших женских курсов в конце XIX — начале XX века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рина Марковна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Гарскова</w:t>
            </w:r>
            <w:proofErr w:type="spellEnd"/>
          </w:p>
        </w:tc>
        <w:tc>
          <w:tcPr>
            <w:tcW w:w="432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Варвара Витальевна Пономарева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</w:t>
            </w: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к.и.н., Лаборатори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</w:t>
            </w: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истории культуры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</w:t>
            </w: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орического факультета МГУ им. М.В. Ломоносова)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Викторовна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Гребенченко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(аспирант кафедры исторической информатики)</w:t>
            </w:r>
          </w:p>
        </w:tc>
      </w:tr>
      <w:tr w:rsidR="009E4C43" w:rsidRPr="009544FB" w:rsidTr="00D82E87">
        <w:trPr>
          <w:gridAfter w:val="1"/>
          <w:wAfter w:w="185" w:type="dxa"/>
        </w:trPr>
        <w:tc>
          <w:tcPr>
            <w:tcW w:w="359" w:type="dxa"/>
          </w:tcPr>
          <w:p w:rsidR="009E4C43" w:rsidRPr="009544FB" w:rsidRDefault="001D5BC2" w:rsidP="002539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4" w:type="dxa"/>
            <w:gridSpan w:val="2"/>
          </w:tcPr>
          <w:p w:rsidR="009E4C43" w:rsidRPr="009544FB" w:rsidRDefault="009E4C43" w:rsidP="002539D9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Абрамова Кристина Дмитриевна</w:t>
            </w:r>
          </w:p>
        </w:tc>
        <w:tc>
          <w:tcPr>
            <w:tcW w:w="387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Виртуальная реконструкция Троицкого собора в Ставрополе-на-Волге в XVIII-XIX веках: источники, методы и технологии исследования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к.и.н., ст. преп.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енис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Жеребятьев</w:t>
            </w:r>
          </w:p>
        </w:tc>
        <w:tc>
          <w:tcPr>
            <w:tcW w:w="4320" w:type="dxa"/>
            <w:gridSpan w:val="2"/>
          </w:tcPr>
          <w:p w:rsidR="009E4C43" w:rsidRPr="009544FB" w:rsidRDefault="009E4C43" w:rsidP="002539D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Ольга Сергеевна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Симанова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(ученый секретарь Тольяттинского краеведческого музея), </w:t>
            </w:r>
          </w:p>
          <w:p w:rsidR="009E4C43" w:rsidRPr="009544FB" w:rsidRDefault="009E4C43" w:rsidP="002539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Константин Сергеевич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Кунавин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Тамбовский государственный университет имени Г. Р. Державина)</w:t>
            </w:r>
          </w:p>
        </w:tc>
      </w:tr>
      <w:tr w:rsidR="009E4C43" w:rsidRPr="009544FB" w:rsidTr="00D82E87">
        <w:trPr>
          <w:gridAfter w:val="1"/>
          <w:wAfter w:w="185" w:type="dxa"/>
        </w:trPr>
        <w:tc>
          <w:tcPr>
            <w:tcW w:w="359" w:type="dxa"/>
          </w:tcPr>
          <w:p w:rsidR="009E4C43" w:rsidRPr="009544FB" w:rsidRDefault="001D5BC2" w:rsidP="002539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4" w:type="dxa"/>
            <w:gridSpan w:val="2"/>
          </w:tcPr>
          <w:p w:rsidR="009E4C43" w:rsidRPr="009544FB" w:rsidRDefault="009E4C43" w:rsidP="002539D9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Мамонова Светлана Алексеевна</w:t>
            </w:r>
          </w:p>
        </w:tc>
        <w:tc>
          <w:tcPr>
            <w:tcW w:w="387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Виртуальная реконструкция подмосковной усадьбы Пущино-на-Наре: источники, методы и технологии исследования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д.и.н., проф.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еонид Иосифович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Бородкин</w:t>
            </w:r>
          </w:p>
        </w:tc>
        <w:tc>
          <w:tcPr>
            <w:tcW w:w="4320" w:type="dxa"/>
            <w:gridSpan w:val="2"/>
          </w:tcPr>
          <w:p w:rsidR="009E4C43" w:rsidRPr="009544FB" w:rsidRDefault="009E4C43" w:rsidP="002539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Людмила Юрьевна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Кондратова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</w:t>
            </w:r>
            <w:r w:rsidRPr="009E4C4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начальник Главного архивного управления Московской области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Денис Игоревич Жеребятьев (к.и.н., кафедра исторической информатики) </w:t>
            </w:r>
          </w:p>
        </w:tc>
      </w:tr>
      <w:bookmarkEnd w:id="0"/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9E4C43" w:rsidP="00602DAE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lastRenderedPageBreak/>
              <w:t>1</w:t>
            </w:r>
            <w:r w:rsidR="001D5B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602DAE">
            <w:pPr>
              <w:rPr>
                <w:rFonts w:ascii="Times New Roman" w:hAnsi="Times New Roman" w:cs="Times New Roman"/>
              </w:rPr>
            </w:pPr>
            <w:proofErr w:type="spellStart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Аблаев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Эмиль Юрьевич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602DA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Государственный банк СССР и кредитование реального сектора экономики в 1928-1934 годах: статистический анализ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602DA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офья Александровна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Саломатина</w:t>
            </w:r>
            <w:proofErr w:type="spellEnd"/>
          </w:p>
        </w:tc>
        <w:tc>
          <w:tcPr>
            <w:tcW w:w="4263" w:type="dxa"/>
            <w:gridSpan w:val="2"/>
          </w:tcPr>
          <w:p w:rsidR="009E4C43" w:rsidRPr="009544FB" w:rsidRDefault="009E4C43" w:rsidP="00602DA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Никита Игоревич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Лычаков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PhD</w:t>
            </w:r>
            <w:r w:rsidRPr="00E148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Высшая школа экономики),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Леонид </w:t>
            </w:r>
            <w:r w:rsidRPr="005C48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Иосифович Бородкин (чл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.-корр. РАН, заведующий кафедрой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1D5BC2" w:rsidP="005E6B40">
            <w:pPr>
              <w:rPr>
                <w:rFonts w:ascii="Times New Roman" w:hAnsi="Times New Roman" w:cs="Times New Roman"/>
              </w:rPr>
            </w:pPr>
            <w:bookmarkStart w:id="1" w:name="_Hlk41235059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hAnsi="Times New Roman" w:cs="Times New Roman"/>
              </w:rPr>
              <w:t>Харитонов Иван Михайлович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и кредитный банк для Востока (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Гаркребо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Берлин) в системе советско-германских экономических связей в 1920-е годы: институциональный и статистический анализ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офья Александровна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Саломатина</w:t>
            </w:r>
            <w:proofErr w:type="spellEnd"/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Юрий Петрович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Голицын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(к.и.н., </w:t>
            </w:r>
            <w:r w:rsidRPr="003D0C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D0C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направления по истории финансового рынка Московской биржи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22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Владимировна Дмитриева (к.и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.н., кафедра исторической информатики)</w:t>
            </w:r>
          </w:p>
        </w:tc>
      </w:tr>
      <w:bookmarkEnd w:id="1"/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1D5BC2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proofErr w:type="spellStart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Ведмич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Эдуард Андреевич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Распределение экспорта важнейших товаров из Российской империи по участкам границы в 1863-1913 годах: статистический и геоинформационный анализ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имур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кубович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Валетов</w:t>
            </w:r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7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Анна Анатольевна </w:t>
            </w:r>
            <w:proofErr w:type="spellStart"/>
            <w:proofErr w:type="gramStart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Акашева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к.и.н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Нижегородский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университет им. Н.И. Лобачевского)</w:t>
            </w: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2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Владимировна Дмитриева (к.и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.н., кафедра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proofErr w:type="spellStart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Комин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Иван Николаевич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Типология стран-импортеров в Российскую империю в 1880–1910-е гг.: кластерный анализ статистики импорта основных товарных групп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имур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кубович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Валетов</w:t>
            </w:r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Юрьевич Володин (к.и.н., кафедра исторической информатики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арья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ячеславовна </w:t>
            </w: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(кафедра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t>Суханов Максим Николаевич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Динамика регионального распределения рабочих текстильной и металлообрабатывающей отраслей промышленности Европейской России по переписям населения 1897, 1926 и 1959 годов: анализ статистики занятости с применением геоинформационных систем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имур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кубович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Валетов</w:t>
            </w:r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Хайс</w:t>
            </w:r>
            <w:proofErr w:type="spellEnd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Корнелис</w:t>
            </w:r>
            <w:proofErr w:type="spellEnd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Кесслер</w:t>
            </w:r>
            <w:proofErr w:type="spellEnd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  <w:r w:rsidRPr="004A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Международный институт социальной истории в Амстердаме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54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настасия Кирилловна </w:t>
            </w:r>
            <w:proofErr w:type="spellStart"/>
            <w:r w:rsidRPr="005C4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(аспирант кафедры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Куликова Елизавета Валерьевна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Феминистское движение в России в начале XX века на страницах периодической печати: контент-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анализ журнала «Женский вестник» (1904-1917 годы)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рина Марковна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Гарскова</w:t>
            </w:r>
            <w:proofErr w:type="spellEnd"/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Варвара Витальевна Пономарева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</w:t>
            </w: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к.и.н., Лаборатори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</w:t>
            </w: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истории культуры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</w:t>
            </w:r>
            <w:r w:rsidRPr="00CC071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орического факультета МГУ им.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М.В. Ломоносова),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Наталья Владимировна Солощенко (аспирант кафедры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hAnsi="Times New Roman" w:cs="Times New Roman"/>
              </w:rPr>
              <w:lastRenderedPageBreak/>
              <w:t>1</w:t>
            </w:r>
            <w:r w:rsidR="00D64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Ларина Дарья Сергеевна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уровня образования в СССР в 1960-е — 1980-е годы: разработка и статистический анализ динамики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ндрей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Володин</w:t>
            </w:r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094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Дмитрий Валерьевич Диденко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(</w:t>
            </w:r>
            <w:r w:rsidRPr="004E094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д.э.н., к.и.н., в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.</w:t>
            </w:r>
            <w:r w:rsidRPr="004E094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.</w:t>
            </w:r>
            <w:r w:rsidRPr="004E094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.</w:t>
            </w:r>
            <w:r w:rsidRPr="004E094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Научно-исследовательской лаборатории экономической и социальной истории ШАГИ ИОН </w:t>
            </w:r>
            <w:proofErr w:type="spellStart"/>
            <w:r w:rsidRPr="004E094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br/>
            </w:r>
            <w:r w:rsidRPr="0022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Владимировна Дмитриева (к.и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.н., кафедра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proofErr w:type="spellStart"/>
            <w:r w:rsidRPr="009544FB">
              <w:rPr>
                <w:rFonts w:ascii="Times New Roman" w:hAnsi="Times New Roman" w:cs="Times New Roman"/>
              </w:rPr>
              <w:t>Нарыкова</w:t>
            </w:r>
            <w:proofErr w:type="spellEnd"/>
            <w:r w:rsidRPr="009544FB">
              <w:rPr>
                <w:rFonts w:ascii="Times New Roman" w:hAnsi="Times New Roman" w:cs="Times New Roman"/>
              </w:rPr>
              <w:t xml:space="preserve"> Вероника Валерьевна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Эволюция системы специальных школ Москвы в 1968-1989 годах: обработка и анализ архивных и статистических источников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ндрей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Володин</w:t>
            </w:r>
          </w:p>
        </w:tc>
        <w:tc>
          <w:tcPr>
            <w:tcW w:w="4263" w:type="dxa"/>
            <w:gridSpan w:val="2"/>
          </w:tcPr>
          <w:p w:rsidR="009E4C43" w:rsidRPr="002200D8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0D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Наталия </w:t>
            </w:r>
            <w:r w:rsidRPr="00220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Владимировна </w:t>
            </w:r>
            <w:proofErr w:type="spellStart"/>
            <w:r w:rsidRPr="00220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Раздина</w:t>
            </w:r>
            <w:proofErr w:type="spellEnd"/>
            <w:r w:rsidRPr="00220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220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к.и.н</w:t>
            </w:r>
            <w:proofErr w:type="spellEnd"/>
            <w:r w:rsidRPr="00220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с.н.с. Научно-исследовательской лаборатории экономической </w:t>
            </w:r>
            <w:r w:rsidRPr="002200D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социальной истории ШАГИ ИОН </w:t>
            </w:r>
            <w:proofErr w:type="spellStart"/>
            <w:r w:rsidRPr="002200D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РАНХиГС</w:t>
            </w:r>
            <w:proofErr w:type="spellEnd"/>
            <w:proofErr w:type="gramStart"/>
            <w:r w:rsidRPr="002200D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Екатерина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Евгеньевна </w:t>
            </w:r>
            <w:r w:rsidRPr="002200D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(аспирант кафедры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  <w:lang w:eastAsia="ru-RU"/>
              </w:rPr>
            </w:pPr>
            <w:r w:rsidRPr="009544FB">
              <w:rPr>
                <w:rFonts w:ascii="Times New Roman" w:hAnsi="Times New Roman" w:cs="Times New Roman"/>
              </w:rPr>
              <w:t>Павловская Яна Андреевна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Статистический анализ производительности труда в годы режима «непрерывного производства» в 1929–1930 годах (по материалам Трехгорной мануфактуры в Москве)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к.и.н., доц.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ндрей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Володин</w:t>
            </w:r>
          </w:p>
        </w:tc>
        <w:tc>
          <w:tcPr>
            <w:tcW w:w="4263" w:type="dxa"/>
            <w:gridSpan w:val="2"/>
          </w:tcPr>
          <w:p w:rsidR="00C27A7D" w:rsidRDefault="009E4C43" w:rsidP="00C27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200D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Алексей Александрович Раков (к.и.н., Высшая школа экономики),</w:t>
            </w:r>
          </w:p>
          <w:p w:rsidR="009E4C43" w:rsidRPr="002200D8" w:rsidRDefault="009E4C43" w:rsidP="00C27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Надежда Ильинична </w:t>
            </w:r>
            <w:r w:rsidRPr="002200D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Леонтьева</w:t>
            </w:r>
            <w:r w:rsidR="00C27A7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(аспирант кафедры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D64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</w:pPr>
            <w:r w:rsidRPr="009544FB">
              <w:rPr>
                <w:rFonts w:ascii="Times New Roman" w:hAnsi="Times New Roman" w:cs="Times New Roman"/>
              </w:rPr>
              <w:t>Сорокина Ксения Эдуардовна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Виртуальная реконструкция подмосковной усадьбы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Ольгово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источники, методы и технологии исследования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д.и.н., проф.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еонид Иосифович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Бородкин</w:t>
            </w:r>
          </w:p>
        </w:tc>
        <w:tc>
          <w:tcPr>
            <w:tcW w:w="4263" w:type="dxa"/>
            <w:gridSpan w:val="2"/>
          </w:tcPr>
          <w:p w:rsidR="009E4C43" w:rsidRPr="003D0C66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Татьяна Ивановна Любина (</w:t>
            </w:r>
            <w:r w:rsidRPr="009E4C4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</w:t>
            </w:r>
            <w:r w:rsidRPr="004166F3">
              <w:rPr>
                <w:rFonts w:ascii="Times New Roman" w:eastAsia="Times New Roman" w:hAnsi="Times New Roman" w:cs="Times New Roman"/>
                <w:color w:val="222222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директор Московского областного архивного центра),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Алиса Андреевна </w:t>
            </w:r>
            <w:proofErr w:type="spellStart"/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Беклямишева</w:t>
            </w:r>
            <w:proofErr w:type="spellEnd"/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(ведущий специалист НИЦ Курчатовского института)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proofErr w:type="spellStart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Кондрашева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Дарья Ивановна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Виртуальная реконструкция подмосковной усадьбы Молоди: источники, методы и технологии исследования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к.и.н., ст. преп.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енис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Жеребятьев</w:t>
            </w:r>
          </w:p>
        </w:tc>
        <w:tc>
          <w:tcPr>
            <w:tcW w:w="4263" w:type="dxa"/>
            <w:gridSpan w:val="2"/>
          </w:tcPr>
          <w:p w:rsidR="009E4C43" w:rsidRPr="003D0C66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Алиса Андреевна </w:t>
            </w:r>
            <w:proofErr w:type="spellStart"/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Беклямишева</w:t>
            </w:r>
            <w:proofErr w:type="spellEnd"/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(ведущий специалист НИЦ Курчатовского института),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3D0C6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Максим Сергеевич Мироненко (специалист по УМР кафедры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44FB">
              <w:rPr>
                <w:rFonts w:ascii="Times New Roman" w:hAnsi="Times New Roman" w:cs="Times New Roman"/>
              </w:rPr>
              <w:t>Пошевеля</w:t>
            </w:r>
            <w:proofErr w:type="spellEnd"/>
            <w:r w:rsidRPr="009544F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Виртуальная реконструкция подмосковной усадьбы Петровское-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Алабино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источники, методы и технологии исследования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к.и.н., ст. преп.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енис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Жеребятьев</w:t>
            </w:r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Юлия Юрьевна </w:t>
            </w:r>
            <w:r w:rsidRPr="00E33C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Юмашева (д.и.н., зам. генерального директора ООО «ДИМИ-ЦЕНТР»),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E33C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Леонид Иосифович Бородкин (чл.-корр. РАН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заведующий кафедрой исторической информатики)</w:t>
            </w:r>
          </w:p>
        </w:tc>
      </w:tr>
      <w:tr w:rsidR="009E4C43" w:rsidRPr="009544FB" w:rsidTr="00D82E87">
        <w:tc>
          <w:tcPr>
            <w:tcW w:w="535" w:type="dxa"/>
            <w:gridSpan w:val="2"/>
          </w:tcPr>
          <w:p w:rsidR="009E4C43" w:rsidRPr="009544FB" w:rsidRDefault="00D64337" w:rsidP="005E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44FB">
              <w:rPr>
                <w:rFonts w:ascii="Times New Roman" w:hAnsi="Times New Roman" w:cs="Times New Roman"/>
                <w:lang w:eastAsia="ru-RU"/>
              </w:rPr>
              <w:t>Рзаева</w:t>
            </w:r>
            <w:proofErr w:type="spellEnd"/>
            <w:r w:rsidRPr="009544F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44FB">
              <w:rPr>
                <w:rFonts w:ascii="Times New Roman" w:hAnsi="Times New Roman" w:cs="Times New Roman"/>
              </w:rPr>
              <w:t>Анна-Мария Николаевна</w:t>
            </w:r>
          </w:p>
        </w:tc>
        <w:tc>
          <w:tcPr>
            <w:tcW w:w="39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Виртуальная реконструкция подмосковной дачи Афинского-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Кострюкова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источники, технологии, историко-культурный контекст</w:t>
            </w:r>
          </w:p>
        </w:tc>
        <w:tc>
          <w:tcPr>
            <w:tcW w:w="2160" w:type="dxa"/>
            <w:gridSpan w:val="2"/>
          </w:tcPr>
          <w:p w:rsidR="009E4C43" w:rsidRPr="009544FB" w:rsidRDefault="009E4C43" w:rsidP="005E6B40">
            <w:pPr>
              <w:rPr>
                <w:rFonts w:ascii="Times New Roman" w:hAnsi="Times New Roman" w:cs="Times New Roman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к.и.н., ст. преп.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енис 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горевич</w:t>
            </w:r>
            <w:r w:rsidRPr="009544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Жеребятьев</w:t>
            </w:r>
          </w:p>
        </w:tc>
        <w:tc>
          <w:tcPr>
            <w:tcW w:w="4263" w:type="dxa"/>
            <w:gridSpan w:val="2"/>
          </w:tcPr>
          <w:p w:rsidR="009E4C43" w:rsidRPr="009544FB" w:rsidRDefault="009E4C43" w:rsidP="005E6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Татьяна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Кимовна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Лаврентьева (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к.и.н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., член совета Московского областного отделения Всероссийского общества охраны памятников истории и культуры (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ВООПИиК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Михаил Юрьевич </w:t>
            </w:r>
            <w:proofErr w:type="spellStart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Сидляр</w:t>
            </w:r>
            <w:proofErr w:type="spellEnd"/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(ст. преподаватель кафедры математического моделирования и информационных технологий</w:t>
            </w:r>
            <w:r w:rsidR="00D82E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9544F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Тамбовского государственного университета имени Г.Р. Державина)</w:t>
            </w:r>
          </w:p>
        </w:tc>
      </w:tr>
    </w:tbl>
    <w:p w:rsidR="00B46390" w:rsidRPr="009544FB" w:rsidRDefault="00B46390" w:rsidP="00B46390">
      <w:pPr>
        <w:rPr>
          <w:rFonts w:ascii="Times New Roman" w:hAnsi="Times New Roman" w:cs="Times New Roman"/>
        </w:rPr>
      </w:pPr>
    </w:p>
    <w:p w:rsidR="008D1575" w:rsidRPr="009544FB" w:rsidRDefault="008D1575">
      <w:pPr>
        <w:rPr>
          <w:rFonts w:ascii="Times New Roman" w:hAnsi="Times New Roman" w:cs="Times New Roman"/>
        </w:rPr>
      </w:pPr>
    </w:p>
    <w:sectPr w:rsidR="008D1575" w:rsidRPr="009544FB" w:rsidSect="007155DE">
      <w:pgSz w:w="16817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54"/>
    <w:rsid w:val="000620E6"/>
    <w:rsid w:val="00077E54"/>
    <w:rsid w:val="001408C1"/>
    <w:rsid w:val="001B193B"/>
    <w:rsid w:val="001D5BC2"/>
    <w:rsid w:val="002200D8"/>
    <w:rsid w:val="002362CA"/>
    <w:rsid w:val="002426CF"/>
    <w:rsid w:val="002539D9"/>
    <w:rsid w:val="002603D1"/>
    <w:rsid w:val="002857C9"/>
    <w:rsid w:val="00286376"/>
    <w:rsid w:val="002D47B0"/>
    <w:rsid w:val="002D5756"/>
    <w:rsid w:val="00332B40"/>
    <w:rsid w:val="00397642"/>
    <w:rsid w:val="003D0C66"/>
    <w:rsid w:val="003F3E63"/>
    <w:rsid w:val="004166F3"/>
    <w:rsid w:val="004A5C24"/>
    <w:rsid w:val="004B027C"/>
    <w:rsid w:val="004B3EE5"/>
    <w:rsid w:val="004D2DD2"/>
    <w:rsid w:val="004E0948"/>
    <w:rsid w:val="004F4276"/>
    <w:rsid w:val="00524F6E"/>
    <w:rsid w:val="0058487F"/>
    <w:rsid w:val="0058592B"/>
    <w:rsid w:val="005C48DA"/>
    <w:rsid w:val="005E6B40"/>
    <w:rsid w:val="00602DAE"/>
    <w:rsid w:val="00637742"/>
    <w:rsid w:val="00667019"/>
    <w:rsid w:val="006744A4"/>
    <w:rsid w:val="006A7E77"/>
    <w:rsid w:val="00704D39"/>
    <w:rsid w:val="00711C97"/>
    <w:rsid w:val="007155DE"/>
    <w:rsid w:val="00725E7A"/>
    <w:rsid w:val="0073703F"/>
    <w:rsid w:val="0076348F"/>
    <w:rsid w:val="0077780D"/>
    <w:rsid w:val="00786D2B"/>
    <w:rsid w:val="007B4F89"/>
    <w:rsid w:val="007C6FF7"/>
    <w:rsid w:val="00801678"/>
    <w:rsid w:val="00807381"/>
    <w:rsid w:val="008149C4"/>
    <w:rsid w:val="00823568"/>
    <w:rsid w:val="00834DE5"/>
    <w:rsid w:val="00853493"/>
    <w:rsid w:val="00870E6D"/>
    <w:rsid w:val="008B3D45"/>
    <w:rsid w:val="008D1575"/>
    <w:rsid w:val="008F0B82"/>
    <w:rsid w:val="0092730D"/>
    <w:rsid w:val="0094341A"/>
    <w:rsid w:val="00952DEE"/>
    <w:rsid w:val="009544FB"/>
    <w:rsid w:val="009C1E1E"/>
    <w:rsid w:val="009C716E"/>
    <w:rsid w:val="009E1176"/>
    <w:rsid w:val="009E4C43"/>
    <w:rsid w:val="009F374E"/>
    <w:rsid w:val="00A148CF"/>
    <w:rsid w:val="00A15C49"/>
    <w:rsid w:val="00A53361"/>
    <w:rsid w:val="00A63934"/>
    <w:rsid w:val="00AC3793"/>
    <w:rsid w:val="00AD202B"/>
    <w:rsid w:val="00AD43E7"/>
    <w:rsid w:val="00B30900"/>
    <w:rsid w:val="00B46390"/>
    <w:rsid w:val="00B471A9"/>
    <w:rsid w:val="00B64EE3"/>
    <w:rsid w:val="00B7182B"/>
    <w:rsid w:val="00B87D2E"/>
    <w:rsid w:val="00BA4A79"/>
    <w:rsid w:val="00BC5196"/>
    <w:rsid w:val="00BD35F8"/>
    <w:rsid w:val="00BF3F94"/>
    <w:rsid w:val="00C0552A"/>
    <w:rsid w:val="00C11385"/>
    <w:rsid w:val="00C12081"/>
    <w:rsid w:val="00C27A7D"/>
    <w:rsid w:val="00C55ACC"/>
    <w:rsid w:val="00C62C60"/>
    <w:rsid w:val="00C877DF"/>
    <w:rsid w:val="00CB6B81"/>
    <w:rsid w:val="00CC0713"/>
    <w:rsid w:val="00CE66C9"/>
    <w:rsid w:val="00D64337"/>
    <w:rsid w:val="00D82E87"/>
    <w:rsid w:val="00DB1AEE"/>
    <w:rsid w:val="00DC68B3"/>
    <w:rsid w:val="00E1480C"/>
    <w:rsid w:val="00E2347E"/>
    <w:rsid w:val="00E329C4"/>
    <w:rsid w:val="00E33C8F"/>
    <w:rsid w:val="00E72462"/>
    <w:rsid w:val="00E72F7B"/>
    <w:rsid w:val="00E915CC"/>
    <w:rsid w:val="00E95678"/>
    <w:rsid w:val="00EB1796"/>
    <w:rsid w:val="00EF4857"/>
    <w:rsid w:val="00F04663"/>
    <w:rsid w:val="00F42722"/>
    <w:rsid w:val="00F7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A0A1-F305-4580-8D70-262323FA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7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Леонид Бородкин</cp:lastModifiedBy>
  <cp:revision>7</cp:revision>
  <cp:lastPrinted>2020-06-07T21:12:00Z</cp:lastPrinted>
  <dcterms:created xsi:type="dcterms:W3CDTF">2020-06-07T20:48:00Z</dcterms:created>
  <dcterms:modified xsi:type="dcterms:W3CDTF">2020-06-08T17:35:00Z</dcterms:modified>
</cp:coreProperties>
</file>